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305FF7" w:rsidRDefault="00FC3787" w:rsidP="00FC3787">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305FF7">
        <w:rPr>
          <w:b/>
          <w:bCs/>
          <w:color w:val="000000"/>
          <w:sz w:val="32"/>
          <w:szCs w:val="32"/>
          <w:lang w:val="pl-PL"/>
        </w:rPr>
        <w:t>CHƯƠNG TRÌNH MÔN HỌC BẮT BUỘC</w:t>
      </w:r>
    </w:p>
    <w:p w:rsidR="00FC3787" w:rsidRPr="00305FF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305FF7">
        <w:rPr>
          <w:b/>
          <w:bCs/>
          <w:color w:val="000000"/>
          <w:sz w:val="32"/>
          <w:szCs w:val="32"/>
          <w:lang w:val="pl-PL"/>
        </w:rPr>
        <w:t>Tên môn học: Đo lường điện tử</w:t>
      </w: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305FF7">
        <w:rPr>
          <w:b/>
          <w:bCs/>
          <w:color w:val="000000"/>
          <w:sz w:val="32"/>
          <w:szCs w:val="32"/>
          <w:lang w:val="pl-PL"/>
        </w:rPr>
        <w:t>Mã số môn học:</w:t>
      </w:r>
      <w:r w:rsidRPr="00131207">
        <w:rPr>
          <w:b/>
          <w:bCs/>
          <w:sz w:val="32"/>
          <w:szCs w:val="32"/>
          <w:lang w:val="pl-PL"/>
        </w:rPr>
        <w:t xml:space="preserve"> </w:t>
      </w:r>
      <w:r w:rsidR="00131207" w:rsidRPr="00131207">
        <w:rPr>
          <w:sz w:val="28"/>
          <w:szCs w:val="28"/>
        </w:rPr>
        <w:t>3302021215</w:t>
      </w: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p>
    <w:p w:rsidR="00FC3787" w:rsidRPr="00E5765A"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FC3787" w:rsidRPr="00305FF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Pr="00FA3059"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pl-PL"/>
        </w:rPr>
      </w:pPr>
    </w:p>
    <w:p w:rsidR="00FC3787" w:rsidRDefault="00FC3787" w:rsidP="00FC3787">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pl-PL"/>
        </w:rPr>
      </w:pPr>
    </w:p>
    <w:p w:rsidR="00FC3787" w:rsidRPr="00305FF7" w:rsidRDefault="00FC3787" w:rsidP="00FC3787">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305FF7">
        <w:rPr>
          <w:b/>
          <w:color w:val="000000"/>
          <w:spacing w:val="6"/>
          <w:sz w:val="32"/>
          <w:szCs w:val="32"/>
          <w:lang w:val="pl-PL"/>
        </w:rPr>
        <w:lastRenderedPageBreak/>
        <w:t>CHƯƠNG TRÌNH MÔN HỌC:  ĐO LƯỜNG ĐIỆN TỬ</w:t>
      </w:r>
    </w:p>
    <w:p w:rsidR="00FC3787" w:rsidRDefault="00FC3787" w:rsidP="00FC3787">
      <w:pPr>
        <w:tabs>
          <w:tab w:val="left" w:pos="6300"/>
        </w:tabs>
        <w:jc w:val="both"/>
        <w:rPr>
          <w:color w:val="000000"/>
          <w:spacing w:val="6"/>
          <w:sz w:val="28"/>
          <w:szCs w:val="28"/>
          <w:lang w:val="pl-PL"/>
        </w:rPr>
      </w:pPr>
    </w:p>
    <w:p w:rsidR="00FC3787" w:rsidRPr="00131207" w:rsidRDefault="00FC3787" w:rsidP="00FC3787">
      <w:pPr>
        <w:tabs>
          <w:tab w:val="left" w:pos="6300"/>
        </w:tabs>
        <w:jc w:val="both"/>
        <w:rPr>
          <w:spacing w:val="6"/>
          <w:sz w:val="28"/>
          <w:szCs w:val="28"/>
          <w:lang w:val="pl-PL"/>
        </w:rPr>
      </w:pPr>
      <w:r w:rsidRPr="00131207">
        <w:rPr>
          <w:spacing w:val="6"/>
          <w:sz w:val="28"/>
          <w:szCs w:val="28"/>
          <w:lang w:val="pl-PL"/>
        </w:rPr>
        <w:t xml:space="preserve">Mã số môn học: </w:t>
      </w:r>
      <w:r w:rsidR="00131207" w:rsidRPr="00131207">
        <w:rPr>
          <w:spacing w:val="6"/>
          <w:sz w:val="28"/>
          <w:szCs w:val="28"/>
          <w:lang w:val="pl-PL"/>
        </w:rPr>
        <w:t xml:space="preserve"> 3302021215</w:t>
      </w:r>
    </w:p>
    <w:p w:rsidR="00FC3787" w:rsidRPr="00FA3059" w:rsidRDefault="00FC3787" w:rsidP="00FC3787">
      <w:pPr>
        <w:tabs>
          <w:tab w:val="left" w:pos="6300"/>
        </w:tabs>
        <w:jc w:val="both"/>
        <w:rPr>
          <w:i/>
          <w:color w:val="000000"/>
          <w:spacing w:val="6"/>
          <w:sz w:val="28"/>
          <w:szCs w:val="28"/>
          <w:lang w:val="pl-PL"/>
        </w:rPr>
      </w:pPr>
      <w:r w:rsidRPr="00FA3059">
        <w:rPr>
          <w:color w:val="000000"/>
          <w:spacing w:val="6"/>
          <w:sz w:val="28"/>
          <w:szCs w:val="28"/>
          <w:lang w:val="pl-PL"/>
        </w:rPr>
        <w:t xml:space="preserve">Thời gian môn học:  45giờ;        </w:t>
      </w:r>
      <w:r>
        <w:rPr>
          <w:i/>
          <w:color w:val="000000"/>
          <w:spacing w:val="6"/>
          <w:sz w:val="28"/>
          <w:szCs w:val="28"/>
          <w:lang w:val="pl-PL"/>
        </w:rPr>
        <w:t>(Lý thuyết: 29</w:t>
      </w:r>
      <w:r w:rsidRPr="00FA3059">
        <w:rPr>
          <w:i/>
          <w:color w:val="000000"/>
          <w:spacing w:val="6"/>
          <w:sz w:val="28"/>
          <w:szCs w:val="28"/>
          <w:lang w:val="pl-PL"/>
        </w:rPr>
        <w:t xml:space="preserve"> giờ  ; Thực hành: 1</w:t>
      </w:r>
      <w:r>
        <w:rPr>
          <w:i/>
          <w:color w:val="000000"/>
          <w:spacing w:val="6"/>
          <w:sz w:val="28"/>
          <w:szCs w:val="28"/>
          <w:lang w:val="pl-PL"/>
        </w:rPr>
        <w:t>6</w:t>
      </w:r>
      <w:r w:rsidRPr="00FA3059">
        <w:rPr>
          <w:i/>
          <w:color w:val="000000"/>
          <w:spacing w:val="6"/>
          <w:sz w:val="28"/>
          <w:szCs w:val="28"/>
          <w:lang w:val="pl-PL"/>
        </w:rPr>
        <w:t xml:space="preserve"> giờ)</w:t>
      </w:r>
    </w:p>
    <w:p w:rsidR="00FC3787" w:rsidRPr="00305FF7" w:rsidRDefault="00FC3787" w:rsidP="00FC3787">
      <w:pPr>
        <w:tabs>
          <w:tab w:val="left" w:pos="6300"/>
        </w:tabs>
        <w:spacing w:before="120" w:after="120"/>
        <w:jc w:val="both"/>
        <w:rPr>
          <w:b/>
          <w:color w:val="000000"/>
          <w:spacing w:val="6"/>
          <w:sz w:val="28"/>
          <w:szCs w:val="28"/>
          <w:lang w:val="pl-PL"/>
        </w:rPr>
      </w:pPr>
      <w:r w:rsidRPr="00305FF7">
        <w:rPr>
          <w:b/>
          <w:color w:val="000000"/>
          <w:spacing w:val="6"/>
          <w:sz w:val="28"/>
          <w:szCs w:val="28"/>
          <w:lang w:val="pl-PL"/>
        </w:rPr>
        <w:t xml:space="preserve">I. VỊ TRÍ, TÍNH CHẤT CỦA MÔN HỌC: </w:t>
      </w:r>
    </w:p>
    <w:p w:rsidR="00FC3787" w:rsidRPr="00FA3059" w:rsidRDefault="00FC3787" w:rsidP="00FC3787">
      <w:pPr>
        <w:jc w:val="both"/>
        <w:rPr>
          <w:color w:val="000000"/>
          <w:spacing w:val="6"/>
          <w:sz w:val="28"/>
          <w:szCs w:val="28"/>
          <w:lang w:val="pl-PL"/>
        </w:rPr>
      </w:pPr>
      <w:r w:rsidRPr="00FA3059">
        <w:rPr>
          <w:color w:val="000000"/>
          <w:spacing w:val="6"/>
          <w:sz w:val="28"/>
          <w:szCs w:val="28"/>
          <w:lang w:val="pl-PL"/>
        </w:rPr>
        <w:t>* Vị trí của môn học</w:t>
      </w:r>
      <w:r w:rsidRPr="00FA3059">
        <w:rPr>
          <w:b/>
          <w:color w:val="000000"/>
          <w:spacing w:val="6"/>
          <w:sz w:val="28"/>
          <w:szCs w:val="28"/>
          <w:lang w:val="pl-PL"/>
        </w:rPr>
        <w:t>:</w:t>
      </w:r>
      <w:r w:rsidRPr="00FA3059">
        <w:rPr>
          <w:color w:val="000000"/>
          <w:spacing w:val="6"/>
          <w:sz w:val="28"/>
          <w:szCs w:val="28"/>
          <w:lang w:val="pl-PL"/>
        </w:rPr>
        <w:t xml:space="preserve"> Môn học được bố trí dạy ngay từ đầu khóa học, trước khi học các môn chuyên môn và có thể học song song với môn cơ bản khác như linh kiện điện tử...</w:t>
      </w:r>
    </w:p>
    <w:p w:rsidR="00FC3787" w:rsidRPr="00FA3059" w:rsidRDefault="00FC3787" w:rsidP="00FC3787">
      <w:pPr>
        <w:jc w:val="both"/>
        <w:rPr>
          <w:color w:val="000000"/>
          <w:spacing w:val="6"/>
          <w:sz w:val="28"/>
          <w:szCs w:val="28"/>
          <w:lang w:val="pl-PL"/>
        </w:rPr>
      </w:pPr>
      <w:r w:rsidRPr="00FA3059">
        <w:rPr>
          <w:color w:val="000000"/>
          <w:spacing w:val="6"/>
          <w:sz w:val="28"/>
          <w:szCs w:val="28"/>
          <w:lang w:val="pl-PL"/>
        </w:rPr>
        <w:t>*</w:t>
      </w:r>
      <w:r w:rsidRPr="00FA3059">
        <w:rPr>
          <w:b/>
          <w:color w:val="000000"/>
          <w:spacing w:val="6"/>
          <w:sz w:val="28"/>
          <w:szCs w:val="28"/>
          <w:lang w:val="pl-PL"/>
        </w:rPr>
        <w:t xml:space="preserve"> </w:t>
      </w:r>
      <w:r w:rsidRPr="00FA3059">
        <w:rPr>
          <w:color w:val="000000"/>
          <w:spacing w:val="6"/>
          <w:sz w:val="28"/>
          <w:szCs w:val="28"/>
          <w:lang w:val="pl-PL"/>
        </w:rPr>
        <w:t>Tính chất của môn học: Là môn học bắt buộc.</w:t>
      </w:r>
    </w:p>
    <w:p w:rsidR="00FC3787" w:rsidRPr="00305FF7" w:rsidRDefault="00FC3787" w:rsidP="00FC3787">
      <w:pPr>
        <w:tabs>
          <w:tab w:val="center" w:pos="1701"/>
          <w:tab w:val="left" w:pos="6300"/>
          <w:tab w:val="center" w:pos="6521"/>
        </w:tabs>
        <w:spacing w:before="120" w:after="120"/>
        <w:jc w:val="both"/>
        <w:rPr>
          <w:b/>
          <w:color w:val="000000"/>
          <w:spacing w:val="6"/>
          <w:sz w:val="28"/>
          <w:szCs w:val="28"/>
          <w:lang w:val="pl-PL"/>
        </w:rPr>
      </w:pPr>
      <w:r w:rsidRPr="00305FF7">
        <w:rPr>
          <w:b/>
          <w:color w:val="000000"/>
          <w:spacing w:val="6"/>
          <w:sz w:val="28"/>
          <w:szCs w:val="28"/>
          <w:lang w:val="pl-PL"/>
        </w:rPr>
        <w:t xml:space="preserve">II. MỤC TIÊU CỦA MÔN HỌC:  </w:t>
      </w:r>
    </w:p>
    <w:p w:rsidR="00FC3787" w:rsidRPr="00FA3059" w:rsidRDefault="00FC3787" w:rsidP="00FC3787">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FC3787" w:rsidRPr="00FA3059" w:rsidRDefault="00FC3787" w:rsidP="00FC3787">
      <w:pPr>
        <w:jc w:val="both"/>
        <w:rPr>
          <w:color w:val="000000"/>
          <w:spacing w:val="6"/>
          <w:sz w:val="28"/>
          <w:szCs w:val="28"/>
          <w:lang w:val="pl-PL"/>
        </w:rPr>
      </w:pPr>
      <w:r w:rsidRPr="00FA3059">
        <w:rPr>
          <w:color w:val="000000"/>
          <w:spacing w:val="6"/>
          <w:sz w:val="28"/>
          <w:szCs w:val="28"/>
          <w:lang w:val="pl-PL"/>
        </w:rPr>
        <w:t xml:space="preserve">* Về kiến thức: </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Trình bày được khái niệm sai số trong đo lường, các loại sai số và biện pháp phòng tránh.</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Trình bày được các loại cơ cấu đo dùng trong kỹ thuật điện, điện tử.</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Trình bày được cơ cấu và cách sử dụng các loại máy đo thông dụng trong kỹ thuật: VOM, DVOM, máy hiện sóng.</w:t>
      </w:r>
      <w:bookmarkStart w:id="0" w:name="_GoBack"/>
      <w:bookmarkEnd w:id="0"/>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Trình bày được cơ cấu và cách sử dụng các loại máy phát: Âm tần, cao tần…</w:t>
      </w:r>
    </w:p>
    <w:p w:rsidR="00FC3787" w:rsidRPr="00FA3059" w:rsidRDefault="00FC3787" w:rsidP="00FC3787">
      <w:pPr>
        <w:rPr>
          <w:color w:val="000000"/>
          <w:spacing w:val="6"/>
          <w:sz w:val="28"/>
          <w:szCs w:val="28"/>
          <w:lang w:val="pl-PL"/>
        </w:rPr>
      </w:pPr>
      <w:r w:rsidRPr="00FA3059">
        <w:rPr>
          <w:color w:val="000000"/>
          <w:spacing w:val="6"/>
          <w:sz w:val="28"/>
          <w:szCs w:val="28"/>
          <w:lang w:val="pl-PL"/>
        </w:rPr>
        <w:t xml:space="preserve">* Về kỹ năng: </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Đo được các thông số và các đại lượng cơ bản của mạch điện.</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Sử dụng được các loại máy phát tín hiệu chuẩn</w:t>
      </w:r>
    </w:p>
    <w:p w:rsidR="00FC3787" w:rsidRPr="00FA3059" w:rsidRDefault="00FC3787" w:rsidP="00FC3787">
      <w:pPr>
        <w:ind w:firstLine="720"/>
        <w:rPr>
          <w:color w:val="000000"/>
          <w:spacing w:val="6"/>
          <w:sz w:val="28"/>
          <w:szCs w:val="28"/>
          <w:lang w:val="pl-PL"/>
        </w:rPr>
      </w:pPr>
      <w:r w:rsidRPr="00FA3059">
        <w:rPr>
          <w:color w:val="000000"/>
          <w:spacing w:val="6"/>
          <w:sz w:val="28"/>
          <w:szCs w:val="28"/>
          <w:lang w:val="pl-PL"/>
        </w:rPr>
        <w:t>- Thực hiện bảo trì, bảo dưỡng cho máy đo</w:t>
      </w:r>
    </w:p>
    <w:p w:rsidR="00FC3787" w:rsidRPr="00FA3059" w:rsidRDefault="00FC3787" w:rsidP="00FC3787">
      <w:pPr>
        <w:rPr>
          <w:color w:val="000000"/>
          <w:spacing w:val="6"/>
          <w:sz w:val="28"/>
          <w:szCs w:val="28"/>
          <w:lang w:val="pl-PL"/>
        </w:rPr>
      </w:pPr>
      <w:r w:rsidRPr="00FA3059">
        <w:rPr>
          <w:color w:val="000000"/>
          <w:spacing w:val="6"/>
          <w:sz w:val="28"/>
          <w:szCs w:val="28"/>
          <w:lang w:val="pl-PL"/>
        </w:rPr>
        <w:t xml:space="preserve">*Về thái độ: </w:t>
      </w:r>
    </w:p>
    <w:p w:rsidR="00FC3787" w:rsidRPr="00FA3059" w:rsidRDefault="00FC3787" w:rsidP="00FC3787">
      <w:pPr>
        <w:rPr>
          <w:color w:val="000000"/>
          <w:spacing w:val="6"/>
          <w:sz w:val="28"/>
          <w:szCs w:val="28"/>
          <w:lang w:val="pl-PL"/>
        </w:rPr>
      </w:pPr>
      <w:r w:rsidRPr="00FA3059">
        <w:rPr>
          <w:color w:val="000000"/>
          <w:spacing w:val="6"/>
          <w:sz w:val="28"/>
          <w:szCs w:val="28"/>
          <w:lang w:val="pl-PL"/>
        </w:rPr>
        <w:tab/>
        <w:t>- Chủ động, tư duy và sáng tạo trong học tập</w:t>
      </w:r>
    </w:p>
    <w:p w:rsidR="00FC3787" w:rsidRPr="00305FF7" w:rsidRDefault="00FC3787" w:rsidP="00FC3787">
      <w:pPr>
        <w:tabs>
          <w:tab w:val="left" w:pos="6300"/>
          <w:tab w:val="center" w:pos="6521"/>
        </w:tabs>
        <w:spacing w:before="120" w:after="120"/>
        <w:jc w:val="both"/>
        <w:rPr>
          <w:b/>
          <w:color w:val="000000"/>
          <w:spacing w:val="6"/>
          <w:sz w:val="28"/>
          <w:szCs w:val="28"/>
          <w:lang w:val="pl-PL"/>
        </w:rPr>
      </w:pPr>
      <w:r w:rsidRPr="00305FF7">
        <w:rPr>
          <w:b/>
          <w:color w:val="000000"/>
          <w:spacing w:val="6"/>
          <w:sz w:val="28"/>
          <w:szCs w:val="28"/>
          <w:lang w:val="pl-PL"/>
        </w:rPr>
        <w:t xml:space="preserve">III. NỘI DUNG CỦA MÔN HỌC: </w:t>
      </w:r>
    </w:p>
    <w:p w:rsidR="00FC3787" w:rsidRPr="00FA3059" w:rsidRDefault="00FC3787" w:rsidP="00FC3787">
      <w:pPr>
        <w:tabs>
          <w:tab w:val="left" w:pos="6300"/>
          <w:tab w:val="center" w:pos="6521"/>
        </w:tabs>
        <w:spacing w:after="120"/>
        <w:jc w:val="both"/>
        <w:rPr>
          <w:b/>
          <w:i/>
          <w:color w:val="000000"/>
          <w:spacing w:val="6"/>
          <w:sz w:val="28"/>
          <w:szCs w:val="28"/>
          <w:lang w:val="pl-PL"/>
        </w:rPr>
      </w:pPr>
      <w:r w:rsidRPr="00FA3059">
        <w:rPr>
          <w:i/>
          <w:color w:val="000000"/>
          <w:spacing w:val="6"/>
          <w:sz w:val="28"/>
          <w:szCs w:val="28"/>
          <w:lang w:val="pl-PL"/>
        </w:rPr>
        <w:t>1. Nội dung tổng quát và phân bổ thời gian</w:t>
      </w:r>
      <w:r w:rsidRPr="00FA3059">
        <w:rPr>
          <w:b/>
          <w:i/>
          <w:color w:val="000000"/>
          <w:spacing w:val="6"/>
          <w:sz w:val="28"/>
          <w:szCs w:val="28"/>
          <w:lang w:val="pl-PL"/>
        </w:rPr>
        <w:t>:</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3593"/>
        <w:gridCol w:w="863"/>
        <w:gridCol w:w="1015"/>
        <w:gridCol w:w="1382"/>
        <w:gridCol w:w="1701"/>
      </w:tblGrid>
      <w:tr w:rsidR="00FC3787" w:rsidRPr="00FA3059" w:rsidTr="00527A52">
        <w:trPr>
          <w:trHeight w:val="567"/>
        </w:trPr>
        <w:tc>
          <w:tcPr>
            <w:tcW w:w="688" w:type="dxa"/>
            <w:vMerge w:val="restart"/>
            <w:tcMar>
              <w:left w:w="28" w:type="dxa"/>
              <w:right w:w="28" w:type="dxa"/>
            </w:tcMar>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Số TT</w:t>
            </w:r>
          </w:p>
        </w:tc>
        <w:tc>
          <w:tcPr>
            <w:tcW w:w="3593" w:type="dxa"/>
            <w:vMerge w:val="restart"/>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Tên chương mục</w:t>
            </w:r>
          </w:p>
        </w:tc>
        <w:tc>
          <w:tcPr>
            <w:tcW w:w="4961" w:type="dxa"/>
            <w:gridSpan w:val="4"/>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Thời gian (giờ)</w:t>
            </w:r>
          </w:p>
        </w:tc>
      </w:tr>
      <w:tr w:rsidR="00FC3787" w:rsidRPr="00FA3059" w:rsidTr="00527A52">
        <w:tc>
          <w:tcPr>
            <w:tcW w:w="688" w:type="dxa"/>
            <w:vMerge/>
            <w:tcMar>
              <w:left w:w="28" w:type="dxa"/>
              <w:right w:w="28" w:type="dxa"/>
            </w:tcMar>
            <w:vAlign w:val="center"/>
          </w:tcPr>
          <w:p w:rsidR="00FC3787" w:rsidRPr="00FA3059" w:rsidRDefault="00FC3787" w:rsidP="00527A52">
            <w:pPr>
              <w:tabs>
                <w:tab w:val="left" w:pos="6300"/>
                <w:tab w:val="center" w:pos="6521"/>
              </w:tabs>
              <w:jc w:val="center"/>
              <w:rPr>
                <w:b/>
                <w:color w:val="000000"/>
                <w:spacing w:val="6"/>
                <w:sz w:val="28"/>
                <w:szCs w:val="28"/>
                <w:lang w:val="pt-BR"/>
              </w:rPr>
            </w:pPr>
          </w:p>
        </w:tc>
        <w:tc>
          <w:tcPr>
            <w:tcW w:w="3593" w:type="dxa"/>
            <w:vMerge/>
            <w:vAlign w:val="center"/>
          </w:tcPr>
          <w:p w:rsidR="00FC3787" w:rsidRPr="00FA3059" w:rsidRDefault="00FC3787" w:rsidP="00527A52">
            <w:pPr>
              <w:tabs>
                <w:tab w:val="left" w:pos="6300"/>
                <w:tab w:val="center" w:pos="6521"/>
              </w:tabs>
              <w:jc w:val="center"/>
              <w:rPr>
                <w:b/>
                <w:color w:val="000000"/>
                <w:spacing w:val="6"/>
                <w:sz w:val="28"/>
                <w:szCs w:val="28"/>
                <w:lang w:val="pt-BR"/>
              </w:rPr>
            </w:pPr>
          </w:p>
        </w:tc>
        <w:tc>
          <w:tcPr>
            <w:tcW w:w="863" w:type="dxa"/>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Tổng số</w:t>
            </w:r>
          </w:p>
        </w:tc>
        <w:tc>
          <w:tcPr>
            <w:tcW w:w="1015" w:type="dxa"/>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Lý thuyết</w:t>
            </w:r>
          </w:p>
        </w:tc>
        <w:tc>
          <w:tcPr>
            <w:tcW w:w="1382" w:type="dxa"/>
            <w:vAlign w:val="center"/>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Thực hành</w:t>
            </w:r>
          </w:p>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(Bài tập)</w:t>
            </w:r>
          </w:p>
        </w:tc>
        <w:tc>
          <w:tcPr>
            <w:tcW w:w="1701" w:type="dxa"/>
            <w:vAlign w:val="center"/>
          </w:tcPr>
          <w:p w:rsidR="00FC3787" w:rsidRPr="00FA3059" w:rsidRDefault="00FC3787" w:rsidP="00527A52">
            <w:pPr>
              <w:tabs>
                <w:tab w:val="left" w:pos="6300"/>
                <w:tab w:val="center" w:pos="6521"/>
              </w:tabs>
              <w:jc w:val="center"/>
              <w:rPr>
                <w:b/>
                <w:color w:val="000000"/>
                <w:spacing w:val="6"/>
                <w:sz w:val="28"/>
                <w:szCs w:val="28"/>
              </w:rPr>
            </w:pPr>
            <w:r w:rsidRPr="00FA3059">
              <w:rPr>
                <w:b/>
                <w:color w:val="000000"/>
                <w:spacing w:val="6"/>
                <w:sz w:val="28"/>
                <w:szCs w:val="28"/>
              </w:rPr>
              <w:t>Kiểm tra*</w:t>
            </w:r>
          </w:p>
          <w:p w:rsidR="00FC3787" w:rsidRPr="00FA3059" w:rsidRDefault="00FC3787" w:rsidP="00527A52">
            <w:pPr>
              <w:tabs>
                <w:tab w:val="left" w:pos="6300"/>
                <w:tab w:val="center" w:pos="6521"/>
              </w:tabs>
              <w:jc w:val="center"/>
              <w:rPr>
                <w:b/>
                <w:color w:val="000000"/>
                <w:spacing w:val="6"/>
                <w:sz w:val="28"/>
                <w:szCs w:val="28"/>
              </w:rPr>
            </w:pPr>
            <w:r w:rsidRPr="00FA3059">
              <w:rPr>
                <w:b/>
                <w:i/>
                <w:color w:val="000000"/>
                <w:spacing w:val="6"/>
                <w:sz w:val="28"/>
                <w:szCs w:val="28"/>
              </w:rPr>
              <w:t>(LT hoặc TH</w:t>
            </w:r>
            <w:r w:rsidRPr="00FA3059">
              <w:rPr>
                <w:b/>
                <w:color w:val="000000"/>
                <w:spacing w:val="6"/>
                <w:sz w:val="28"/>
                <w:szCs w:val="28"/>
              </w:rPr>
              <w:t>)</w:t>
            </w:r>
          </w:p>
        </w:tc>
      </w:tr>
      <w:tr w:rsidR="00FC3787" w:rsidRPr="00FA3059" w:rsidTr="00527A52">
        <w:tc>
          <w:tcPr>
            <w:tcW w:w="688" w:type="dxa"/>
            <w:tcBorders>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rPr>
            </w:pPr>
          </w:p>
        </w:tc>
        <w:tc>
          <w:tcPr>
            <w:tcW w:w="3593" w:type="dxa"/>
            <w:tcBorders>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p>
        </w:tc>
        <w:tc>
          <w:tcPr>
            <w:tcW w:w="863" w:type="dxa"/>
            <w:tcBorders>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p>
        </w:tc>
        <w:tc>
          <w:tcPr>
            <w:tcW w:w="1015" w:type="dxa"/>
            <w:tcBorders>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p>
        </w:tc>
        <w:tc>
          <w:tcPr>
            <w:tcW w:w="1382" w:type="dxa"/>
            <w:tcBorders>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p>
        </w:tc>
        <w:tc>
          <w:tcPr>
            <w:tcW w:w="1701" w:type="dxa"/>
            <w:tcBorders>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I.</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Đơn vị đo</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0</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Các đơn vị cơ hệ SI</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1,5</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Các đơn vị điện hệ SI</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2,5</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II.</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Sai số đo</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5</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5</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0</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Đo lường </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Sai số trong đo lường</w:t>
            </w:r>
          </w:p>
        </w:tc>
        <w:tc>
          <w:tcPr>
            <w:tcW w:w="863"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1382"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Thị sai</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III.</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Cơ cấu đo</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12</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7</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Thiết bị đo kiểu nam </w:t>
            </w:r>
            <w:r w:rsidRPr="00FA3059">
              <w:rPr>
                <w:color w:val="000000"/>
                <w:spacing w:val="6"/>
                <w:sz w:val="28"/>
                <w:szCs w:val="28"/>
                <w:lang w:val="pt-BR"/>
              </w:rPr>
              <w:lastRenderedPageBreak/>
              <w:t>châm vĩnh cửu với cuộn dây quay</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Ampe kế đo điện 1 chiều</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1,5</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Vôn kê 1 chiều.</w:t>
            </w:r>
          </w:p>
        </w:tc>
        <w:tc>
          <w:tcPr>
            <w:tcW w:w="863"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1,5</w:t>
            </w:r>
          </w:p>
        </w:tc>
        <w:tc>
          <w:tcPr>
            <w:tcW w:w="1382"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VOM/DVOM vạn năng</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3</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4</w:t>
            </w: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IV.</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Phương pháp đo các đại lượng điện</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6</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Lý thuyết cầu xoay chiều.</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Cầu điện dung.</w:t>
            </w:r>
          </w:p>
        </w:tc>
        <w:tc>
          <w:tcPr>
            <w:tcW w:w="863"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Cầu điện cảm</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V.</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Phương pháp đo các đại lượng không điện</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6</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3</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3</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Phương pháp đo.</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1</w:t>
            </w: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Vôn kế.</w:t>
            </w:r>
          </w:p>
        </w:tc>
        <w:tc>
          <w:tcPr>
            <w:tcW w:w="863"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1382"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1</w:t>
            </w:r>
          </w:p>
        </w:tc>
        <w:tc>
          <w:tcPr>
            <w:tcW w:w="1701"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Ampe kế</w:t>
            </w:r>
          </w:p>
        </w:tc>
        <w:tc>
          <w:tcPr>
            <w:tcW w:w="863"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1382"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1</w:t>
            </w:r>
          </w:p>
        </w:tc>
        <w:tc>
          <w:tcPr>
            <w:tcW w:w="1701" w:type="dxa"/>
            <w:tcBorders>
              <w:top w:val="nil"/>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Cầu Wheatstone</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VI.</w:t>
            </w:r>
          </w:p>
        </w:tc>
        <w:tc>
          <w:tcPr>
            <w:tcW w:w="3593" w:type="dxa"/>
            <w:tcBorders>
              <w:top w:val="single" w:sz="4" w:space="0" w:color="auto"/>
              <w:bottom w:val="single" w:sz="4" w:space="0" w:color="auto"/>
            </w:tcBorders>
          </w:tcPr>
          <w:p w:rsidR="00FC3787" w:rsidRPr="00FA3059" w:rsidRDefault="00FC3787" w:rsidP="00527A52">
            <w:pPr>
              <w:tabs>
                <w:tab w:val="left" w:pos="6300"/>
                <w:tab w:val="center" w:pos="6521"/>
              </w:tabs>
              <w:jc w:val="both"/>
              <w:rPr>
                <w:b/>
                <w:color w:val="000000"/>
                <w:spacing w:val="6"/>
                <w:sz w:val="28"/>
                <w:szCs w:val="28"/>
                <w:lang w:val="pt-BR"/>
              </w:rPr>
            </w:pPr>
            <w:r w:rsidRPr="00FA3059">
              <w:rPr>
                <w:b/>
                <w:color w:val="000000"/>
                <w:spacing w:val="6"/>
                <w:sz w:val="28"/>
                <w:szCs w:val="28"/>
                <w:lang w:val="pt-BR"/>
              </w:rPr>
              <w:t>Dao động ký</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7</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3</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p>
        </w:tc>
      </w:tr>
      <w:tr w:rsidR="00FC3787" w:rsidRPr="00FA3059" w:rsidTr="00527A52">
        <w:tc>
          <w:tcPr>
            <w:tcW w:w="688" w:type="dxa"/>
            <w:tcBorders>
              <w:top w:val="single" w:sz="4" w:space="0" w:color="auto"/>
              <w:bottom w:val="nil"/>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bottom w:val="nil"/>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Máy phát tần</w:t>
            </w:r>
          </w:p>
        </w:tc>
        <w:tc>
          <w:tcPr>
            <w:tcW w:w="863"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bottom w:val="nil"/>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1382"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2</w:t>
            </w:r>
          </w:p>
        </w:tc>
        <w:tc>
          <w:tcPr>
            <w:tcW w:w="1701" w:type="dxa"/>
            <w:tcBorders>
              <w:top w:val="single" w:sz="4" w:space="0" w:color="auto"/>
              <w:bottom w:val="nil"/>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nil"/>
              <w:bottom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Máy phát xung</w:t>
            </w:r>
          </w:p>
        </w:tc>
        <w:tc>
          <w:tcPr>
            <w:tcW w:w="863"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bottom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1382"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1</w:t>
            </w:r>
          </w:p>
        </w:tc>
        <w:tc>
          <w:tcPr>
            <w:tcW w:w="1701" w:type="dxa"/>
            <w:tcBorders>
              <w:top w:val="nil"/>
              <w:bottom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single" w:sz="4" w:space="0" w:color="auto"/>
              <w:bottom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VII.</w:t>
            </w:r>
          </w:p>
        </w:tc>
        <w:tc>
          <w:tcPr>
            <w:tcW w:w="3593" w:type="dxa"/>
            <w:tcBorders>
              <w:top w:val="single" w:sz="4" w:space="0" w:color="auto"/>
              <w:bottom w:val="single" w:sz="4" w:space="0" w:color="auto"/>
            </w:tcBorders>
          </w:tcPr>
          <w:p w:rsidR="00FC3787" w:rsidRPr="00FA3059" w:rsidRDefault="00FC3787" w:rsidP="00527A52">
            <w:pPr>
              <w:tabs>
                <w:tab w:val="center" w:pos="6521"/>
              </w:tabs>
              <w:jc w:val="both"/>
              <w:rPr>
                <w:b/>
                <w:color w:val="000000"/>
                <w:spacing w:val="6"/>
                <w:sz w:val="28"/>
                <w:szCs w:val="28"/>
                <w:lang w:val="pt-BR"/>
              </w:rPr>
            </w:pPr>
            <w:r w:rsidRPr="00FA3059">
              <w:rPr>
                <w:b/>
                <w:color w:val="000000"/>
                <w:spacing w:val="6"/>
                <w:sz w:val="28"/>
                <w:szCs w:val="28"/>
                <w:lang w:val="pt-BR"/>
              </w:rPr>
              <w:t>Đo lường bằng máy hiện sóng</w:t>
            </w:r>
          </w:p>
        </w:tc>
        <w:tc>
          <w:tcPr>
            <w:tcW w:w="863"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5</w:t>
            </w:r>
          </w:p>
        </w:tc>
        <w:tc>
          <w:tcPr>
            <w:tcW w:w="1015"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2</w:t>
            </w:r>
          </w:p>
        </w:tc>
        <w:tc>
          <w:tcPr>
            <w:tcW w:w="1382"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2</w:t>
            </w:r>
          </w:p>
        </w:tc>
        <w:tc>
          <w:tcPr>
            <w:tcW w:w="1701" w:type="dxa"/>
            <w:tcBorders>
              <w:top w:val="single" w:sz="4" w:space="0" w:color="auto"/>
              <w:bottom w:val="single" w:sz="4" w:space="0" w:color="auto"/>
            </w:tcBorders>
          </w:tcPr>
          <w:p w:rsidR="00FC3787" w:rsidRPr="00FA3059" w:rsidRDefault="00FC3787" w:rsidP="00527A52">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r>
      <w:tr w:rsidR="00FC3787" w:rsidRPr="00FA3059" w:rsidTr="00527A52">
        <w:tc>
          <w:tcPr>
            <w:tcW w:w="688" w:type="dxa"/>
            <w:tcBorders>
              <w:top w:val="single" w:sz="4" w:space="0" w:color="auto"/>
              <w:left w:val="single" w:sz="4" w:space="0" w:color="auto"/>
              <w:bottom w:val="nil"/>
              <w:right w:val="single" w:sz="4" w:space="0" w:color="auto"/>
            </w:tcBorders>
            <w:tcMar>
              <w:left w:w="28" w:type="dxa"/>
              <w:right w:w="28" w:type="dxa"/>
            </w:tcMar>
          </w:tcPr>
          <w:p w:rsidR="00FC3787" w:rsidRPr="00FA3059" w:rsidRDefault="00FC3787" w:rsidP="00527A52">
            <w:pPr>
              <w:tabs>
                <w:tab w:val="left" w:pos="6300"/>
                <w:tab w:val="center" w:pos="6521"/>
              </w:tabs>
              <w:jc w:val="center"/>
              <w:rPr>
                <w:color w:val="000000"/>
                <w:spacing w:val="6"/>
                <w:sz w:val="28"/>
                <w:szCs w:val="28"/>
                <w:lang w:val="pt-BR"/>
              </w:rPr>
            </w:pPr>
          </w:p>
        </w:tc>
        <w:tc>
          <w:tcPr>
            <w:tcW w:w="3593" w:type="dxa"/>
            <w:tcBorders>
              <w:top w:val="single" w:sz="4" w:space="0" w:color="auto"/>
              <w:left w:val="single" w:sz="4" w:space="0" w:color="auto"/>
              <w:bottom w:val="nil"/>
              <w:right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Đo lường AC</w:t>
            </w:r>
          </w:p>
        </w:tc>
        <w:tc>
          <w:tcPr>
            <w:tcW w:w="863" w:type="dxa"/>
            <w:tcBorders>
              <w:top w:val="single" w:sz="4" w:space="0" w:color="auto"/>
              <w:left w:val="single" w:sz="4" w:space="0" w:color="auto"/>
              <w:bottom w:val="nil"/>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single" w:sz="4" w:space="0" w:color="auto"/>
              <w:left w:val="single" w:sz="4" w:space="0" w:color="auto"/>
              <w:bottom w:val="nil"/>
              <w:right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single" w:sz="4" w:space="0" w:color="auto"/>
              <w:left w:val="single" w:sz="4" w:space="0" w:color="auto"/>
              <w:bottom w:val="nil"/>
              <w:right w:val="single" w:sz="4" w:space="0" w:color="auto"/>
            </w:tcBorders>
          </w:tcPr>
          <w:p w:rsidR="00FC3787" w:rsidRPr="00FA3059" w:rsidRDefault="00FC3787" w:rsidP="00527A52">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1701" w:type="dxa"/>
            <w:tcBorders>
              <w:top w:val="single" w:sz="4" w:space="0" w:color="auto"/>
              <w:left w:val="single" w:sz="4" w:space="0" w:color="auto"/>
              <w:bottom w:val="nil"/>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r>
      <w:tr w:rsidR="00FC3787" w:rsidRPr="00FA3059" w:rsidTr="00527A52">
        <w:tc>
          <w:tcPr>
            <w:tcW w:w="688" w:type="dxa"/>
            <w:tcBorders>
              <w:top w:val="nil"/>
              <w:left w:val="single" w:sz="4" w:space="0" w:color="auto"/>
              <w:bottom w:val="single" w:sz="4" w:space="0" w:color="auto"/>
              <w:right w:val="single" w:sz="4" w:space="0" w:color="auto"/>
            </w:tcBorders>
            <w:tcMar>
              <w:left w:w="28" w:type="dxa"/>
              <w:right w:w="28" w:type="dxa"/>
            </w:tcMar>
          </w:tcPr>
          <w:p w:rsidR="00FC3787" w:rsidRPr="00FA3059" w:rsidRDefault="00FC3787" w:rsidP="00527A52">
            <w:pPr>
              <w:tabs>
                <w:tab w:val="left" w:pos="6300"/>
                <w:tab w:val="center" w:pos="6521"/>
              </w:tabs>
              <w:jc w:val="both"/>
              <w:rPr>
                <w:color w:val="000000"/>
                <w:spacing w:val="6"/>
                <w:sz w:val="28"/>
                <w:szCs w:val="28"/>
                <w:lang w:val="pt-BR"/>
              </w:rPr>
            </w:pPr>
          </w:p>
        </w:tc>
        <w:tc>
          <w:tcPr>
            <w:tcW w:w="3593" w:type="dxa"/>
            <w:tcBorders>
              <w:top w:val="nil"/>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both"/>
              <w:rPr>
                <w:color w:val="000000"/>
                <w:spacing w:val="6"/>
                <w:sz w:val="28"/>
                <w:szCs w:val="28"/>
                <w:lang w:val="pt-BR"/>
              </w:rPr>
            </w:pPr>
            <w:r w:rsidRPr="00FA3059">
              <w:rPr>
                <w:color w:val="000000"/>
                <w:spacing w:val="6"/>
                <w:sz w:val="28"/>
                <w:szCs w:val="28"/>
                <w:lang w:val="pt-BR"/>
              </w:rPr>
              <w:t>-  Đo thời gian và tần số</w:t>
            </w:r>
          </w:p>
        </w:tc>
        <w:tc>
          <w:tcPr>
            <w:tcW w:w="863" w:type="dxa"/>
            <w:tcBorders>
              <w:top w:val="nil"/>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p>
        </w:tc>
        <w:tc>
          <w:tcPr>
            <w:tcW w:w="1015" w:type="dxa"/>
            <w:tcBorders>
              <w:top w:val="nil"/>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382" w:type="dxa"/>
            <w:tcBorders>
              <w:top w:val="nil"/>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p>
        </w:tc>
        <w:tc>
          <w:tcPr>
            <w:tcW w:w="1701" w:type="dxa"/>
            <w:tcBorders>
              <w:top w:val="nil"/>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color w:val="000000"/>
                <w:spacing w:val="6"/>
                <w:sz w:val="28"/>
                <w:szCs w:val="28"/>
                <w:lang w:val="pt-BR"/>
              </w:rPr>
            </w:pPr>
          </w:p>
        </w:tc>
      </w:tr>
      <w:tr w:rsidR="00FC3787" w:rsidRPr="00FA3059" w:rsidTr="00527A52">
        <w:tc>
          <w:tcPr>
            <w:tcW w:w="688" w:type="dxa"/>
            <w:tcBorders>
              <w:top w:val="single" w:sz="4" w:space="0" w:color="auto"/>
              <w:left w:val="single" w:sz="4" w:space="0" w:color="auto"/>
              <w:bottom w:val="single" w:sz="4" w:space="0" w:color="auto"/>
              <w:right w:val="single" w:sz="4" w:space="0" w:color="auto"/>
            </w:tcBorders>
            <w:tcMar>
              <w:left w:w="28" w:type="dxa"/>
              <w:right w:w="28" w:type="dxa"/>
            </w:tcMar>
          </w:tcPr>
          <w:p w:rsidR="00FC3787" w:rsidRPr="00FA3059" w:rsidRDefault="00FC3787" w:rsidP="00527A52">
            <w:pPr>
              <w:tabs>
                <w:tab w:val="left" w:pos="6300"/>
                <w:tab w:val="center" w:pos="6521"/>
              </w:tabs>
              <w:jc w:val="both"/>
              <w:rPr>
                <w:color w:val="000000"/>
                <w:spacing w:val="6"/>
                <w:sz w:val="28"/>
                <w:szCs w:val="28"/>
                <w:lang w:val="pt-BR"/>
              </w:rPr>
            </w:pPr>
          </w:p>
        </w:tc>
        <w:tc>
          <w:tcPr>
            <w:tcW w:w="3593" w:type="dxa"/>
            <w:tcBorders>
              <w:top w:val="single" w:sz="4" w:space="0" w:color="auto"/>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Cộng</w:t>
            </w:r>
          </w:p>
        </w:tc>
        <w:tc>
          <w:tcPr>
            <w:tcW w:w="863" w:type="dxa"/>
            <w:tcBorders>
              <w:top w:val="single" w:sz="4" w:space="0" w:color="auto"/>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45</w:t>
            </w:r>
          </w:p>
        </w:tc>
        <w:tc>
          <w:tcPr>
            <w:tcW w:w="1015" w:type="dxa"/>
            <w:tcBorders>
              <w:top w:val="single" w:sz="4" w:space="0" w:color="auto"/>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Pr>
                <w:b/>
                <w:color w:val="000000"/>
                <w:spacing w:val="6"/>
                <w:sz w:val="28"/>
                <w:szCs w:val="28"/>
                <w:lang w:val="pt-BR"/>
              </w:rPr>
              <w:t>29</w:t>
            </w:r>
          </w:p>
        </w:tc>
        <w:tc>
          <w:tcPr>
            <w:tcW w:w="1382" w:type="dxa"/>
            <w:tcBorders>
              <w:top w:val="single" w:sz="4" w:space="0" w:color="auto"/>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13</w:t>
            </w:r>
          </w:p>
        </w:tc>
        <w:tc>
          <w:tcPr>
            <w:tcW w:w="1701" w:type="dxa"/>
            <w:tcBorders>
              <w:top w:val="single" w:sz="4" w:space="0" w:color="auto"/>
              <w:left w:val="single" w:sz="4" w:space="0" w:color="auto"/>
              <w:bottom w:val="single" w:sz="4" w:space="0" w:color="auto"/>
              <w:right w:val="single" w:sz="4" w:space="0" w:color="auto"/>
            </w:tcBorders>
          </w:tcPr>
          <w:p w:rsidR="00FC3787" w:rsidRPr="00FA3059" w:rsidRDefault="00FC3787" w:rsidP="00527A52">
            <w:pPr>
              <w:tabs>
                <w:tab w:val="left" w:pos="6300"/>
                <w:tab w:val="center" w:pos="6521"/>
              </w:tabs>
              <w:jc w:val="center"/>
              <w:rPr>
                <w:b/>
                <w:color w:val="000000"/>
                <w:spacing w:val="6"/>
                <w:sz w:val="28"/>
                <w:szCs w:val="28"/>
                <w:lang w:val="pt-BR"/>
              </w:rPr>
            </w:pPr>
            <w:r w:rsidRPr="00FA3059">
              <w:rPr>
                <w:b/>
                <w:color w:val="000000"/>
                <w:spacing w:val="6"/>
                <w:sz w:val="28"/>
                <w:szCs w:val="28"/>
                <w:lang w:val="pt-BR"/>
              </w:rPr>
              <w:t>3</w:t>
            </w:r>
          </w:p>
        </w:tc>
      </w:tr>
    </w:tbl>
    <w:p w:rsidR="00FC3787" w:rsidRDefault="00FC3787" w:rsidP="00FC3787">
      <w:pPr>
        <w:tabs>
          <w:tab w:val="left" w:pos="6300"/>
          <w:tab w:val="center" w:pos="6521"/>
        </w:tabs>
        <w:jc w:val="both"/>
        <w:rPr>
          <w:color w:val="000000"/>
          <w:spacing w:val="6"/>
          <w:sz w:val="28"/>
          <w:szCs w:val="28"/>
          <w:lang w:val="pt-BR"/>
        </w:rPr>
      </w:pPr>
    </w:p>
    <w:p w:rsidR="00FC3787" w:rsidRPr="00FA3059" w:rsidRDefault="00FC3787" w:rsidP="00FC3787">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lý thuyết được tính vào giờ lý thuyết, kiểm tra thực hành được tính vào giờ thực hành.</w:t>
      </w:r>
    </w:p>
    <w:p w:rsidR="00FC3787" w:rsidRPr="00FA3059" w:rsidRDefault="00FC3787" w:rsidP="00FC3787">
      <w:pPr>
        <w:tabs>
          <w:tab w:val="left" w:pos="6300"/>
          <w:tab w:val="center" w:pos="6521"/>
        </w:tabs>
        <w:jc w:val="both"/>
        <w:rPr>
          <w:i/>
          <w:color w:val="000000"/>
          <w:spacing w:val="6"/>
          <w:sz w:val="28"/>
          <w:szCs w:val="28"/>
          <w:lang w:val="pt-BR"/>
        </w:rPr>
      </w:pPr>
    </w:p>
    <w:p w:rsidR="00FC3787" w:rsidRPr="00FA3059" w:rsidRDefault="00FC3787" w:rsidP="00FC3787">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FC3787" w:rsidRPr="00FA3059" w:rsidRDefault="00FC3787" w:rsidP="00FC3787">
      <w:pPr>
        <w:tabs>
          <w:tab w:val="left" w:pos="6300"/>
          <w:tab w:val="center" w:pos="6521"/>
        </w:tabs>
        <w:jc w:val="both"/>
        <w:rPr>
          <w:b/>
          <w:color w:val="000000"/>
          <w:spacing w:val="6"/>
          <w:sz w:val="28"/>
          <w:szCs w:val="28"/>
          <w:lang w:val="pt-BR"/>
        </w:rPr>
      </w:pPr>
      <w:r w:rsidRPr="00FA3059">
        <w:rPr>
          <w:b/>
          <w:color w:val="000000"/>
          <w:spacing w:val="6"/>
          <w:sz w:val="28"/>
          <w:szCs w:val="28"/>
          <w:lang w:val="pt-BR"/>
        </w:rPr>
        <w:t xml:space="preserve">            Chương 1: Đơn vị đo</w:t>
      </w:r>
    </w:p>
    <w:p w:rsidR="00FC3787" w:rsidRPr="00FA3059" w:rsidRDefault="00FC3787" w:rsidP="00FC3787">
      <w:pPr>
        <w:tabs>
          <w:tab w:val="left" w:pos="6300"/>
          <w:tab w:val="center" w:pos="6521"/>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numPr>
          <w:ilvl w:val="0"/>
          <w:numId w:val="2"/>
        </w:numPr>
        <w:tabs>
          <w:tab w:val="left" w:pos="6300"/>
          <w:tab w:val="center" w:pos="6521"/>
        </w:tabs>
        <w:jc w:val="both"/>
        <w:rPr>
          <w:color w:val="000000"/>
          <w:spacing w:val="6"/>
          <w:sz w:val="28"/>
          <w:szCs w:val="28"/>
        </w:rPr>
      </w:pPr>
      <w:r w:rsidRPr="00FA3059">
        <w:rPr>
          <w:color w:val="000000"/>
          <w:spacing w:val="6"/>
          <w:sz w:val="28"/>
          <w:szCs w:val="28"/>
        </w:rPr>
        <w:t>Trình bày được các đơn vị cơ bản của hệ thống cơ và hệ thống điện thông dụng quốc tế (SI)</w:t>
      </w:r>
    </w:p>
    <w:p w:rsidR="00FC3787" w:rsidRPr="00FA3059" w:rsidRDefault="00FC3787" w:rsidP="00FC3787">
      <w:pPr>
        <w:numPr>
          <w:ilvl w:val="0"/>
          <w:numId w:val="2"/>
        </w:numPr>
        <w:tabs>
          <w:tab w:val="left" w:pos="6300"/>
          <w:tab w:val="center" w:pos="6521"/>
        </w:tabs>
        <w:jc w:val="both"/>
        <w:rPr>
          <w:color w:val="000000"/>
          <w:spacing w:val="6"/>
          <w:sz w:val="28"/>
          <w:szCs w:val="28"/>
        </w:rPr>
      </w:pPr>
      <w:r w:rsidRPr="00FA3059">
        <w:rPr>
          <w:color w:val="000000"/>
          <w:spacing w:val="6"/>
          <w:sz w:val="28"/>
          <w:szCs w:val="28"/>
        </w:rPr>
        <w:t>Rèn luyện tính tư duy, cẩn thận và chính xác</w:t>
      </w:r>
    </w:p>
    <w:p w:rsidR="00FC3787" w:rsidRPr="00FA3059" w:rsidRDefault="00FC3787" w:rsidP="00FC3787">
      <w:pPr>
        <w:jc w:val="both"/>
        <w:rPr>
          <w:i/>
          <w:color w:val="000000"/>
          <w:spacing w:val="6"/>
          <w:sz w:val="28"/>
          <w:szCs w:val="28"/>
        </w:rPr>
      </w:pPr>
      <w:r w:rsidRPr="00FA3059">
        <w:rPr>
          <w:i/>
          <w:color w:val="000000"/>
          <w:spacing w:val="6"/>
          <w:sz w:val="28"/>
          <w:szCs w:val="28"/>
        </w:rPr>
        <w:t xml:space="preserve">Nội dung:                 </w:t>
      </w:r>
      <w:r>
        <w:rPr>
          <w:i/>
          <w:color w:val="000000"/>
          <w:spacing w:val="6"/>
          <w:sz w:val="28"/>
          <w:szCs w:val="28"/>
        </w:rPr>
        <w:t xml:space="preserve">                             </w:t>
      </w:r>
      <w:r w:rsidRPr="00FA3059">
        <w:rPr>
          <w:i/>
          <w:color w:val="000000"/>
          <w:spacing w:val="6"/>
          <w:sz w:val="28"/>
          <w:szCs w:val="28"/>
        </w:rPr>
        <w:t>Thời gian:4giờ ( LT:4giờ; TH:0 giờ)</w:t>
      </w:r>
    </w:p>
    <w:tbl>
      <w:tblPr>
        <w:tblW w:w="9322" w:type="dxa"/>
        <w:tblLook w:val="04A0" w:firstRow="1" w:lastRow="0" w:firstColumn="1" w:lastColumn="0" w:noHBand="0" w:noVBand="1"/>
      </w:tblPr>
      <w:tblGrid>
        <w:gridCol w:w="6771"/>
        <w:gridCol w:w="2551"/>
      </w:tblGrid>
      <w:tr w:rsidR="00FC3787" w:rsidRPr="00FA3059" w:rsidTr="00527A52">
        <w:tc>
          <w:tcPr>
            <w:tcW w:w="6771" w:type="dxa"/>
          </w:tcPr>
          <w:p w:rsidR="00FC3787" w:rsidRPr="00FA3059" w:rsidRDefault="00FC3787" w:rsidP="00527A52">
            <w:pPr>
              <w:jc w:val="both"/>
              <w:rPr>
                <w:color w:val="000000"/>
                <w:spacing w:val="6"/>
                <w:sz w:val="28"/>
                <w:szCs w:val="28"/>
              </w:rPr>
            </w:pPr>
            <w:r w:rsidRPr="00FA3059">
              <w:rPr>
                <w:color w:val="000000"/>
                <w:spacing w:val="6"/>
                <w:sz w:val="28"/>
                <w:szCs w:val="28"/>
              </w:rPr>
              <w:t>1. Các đơn vị cơ hệ SI</w:t>
            </w:r>
          </w:p>
        </w:tc>
        <w:tc>
          <w:tcPr>
            <w:tcW w:w="2551" w:type="dxa"/>
          </w:tcPr>
          <w:p w:rsidR="00FC3787" w:rsidRPr="00FA3059" w:rsidRDefault="00FC3787" w:rsidP="00527A52">
            <w:pPr>
              <w:jc w:val="right"/>
              <w:rPr>
                <w:color w:val="000000"/>
                <w:spacing w:val="6"/>
                <w:sz w:val="28"/>
                <w:szCs w:val="28"/>
              </w:rPr>
            </w:pPr>
            <w:r w:rsidRPr="00FA3059">
              <w:rPr>
                <w:i/>
                <w:color w:val="000000"/>
                <w:spacing w:val="6"/>
                <w:sz w:val="28"/>
                <w:szCs w:val="28"/>
                <w:lang w:val="es-ES"/>
              </w:rPr>
              <w:t>Thời gian: 1,5giờ</w:t>
            </w: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rPr>
              <w:t>1.1. Các đơn vị cơ bản</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lang w:val="es-ES"/>
              </w:rPr>
              <w:t>1.2. Đơn vị lực</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lang w:val="es-ES"/>
              </w:rPr>
              <w:t>1.3. Đơn vị công</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lang w:val="es-ES"/>
              </w:rPr>
              <w:t>1.4. Đơn vị năng lượng</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lang w:val="es-ES"/>
              </w:rPr>
              <w:t>1.5. Đơn vị công suất</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jc w:val="both"/>
              <w:rPr>
                <w:color w:val="000000"/>
                <w:spacing w:val="6"/>
                <w:sz w:val="28"/>
                <w:szCs w:val="28"/>
              </w:rPr>
            </w:pPr>
            <w:r w:rsidRPr="00FA3059">
              <w:rPr>
                <w:color w:val="000000"/>
                <w:spacing w:val="6"/>
                <w:sz w:val="28"/>
                <w:szCs w:val="28"/>
              </w:rPr>
              <w:t>2. Các đơn vị điện hệ SI</w:t>
            </w:r>
          </w:p>
        </w:tc>
        <w:tc>
          <w:tcPr>
            <w:tcW w:w="2551" w:type="dxa"/>
          </w:tcPr>
          <w:p w:rsidR="00FC3787" w:rsidRPr="00FA3059" w:rsidRDefault="00FC3787" w:rsidP="00527A52">
            <w:pPr>
              <w:jc w:val="right"/>
              <w:rPr>
                <w:color w:val="000000"/>
                <w:spacing w:val="6"/>
                <w:sz w:val="28"/>
                <w:szCs w:val="28"/>
              </w:rPr>
            </w:pPr>
            <w:r w:rsidRPr="00FA3059">
              <w:rPr>
                <w:i/>
                <w:color w:val="000000"/>
                <w:spacing w:val="6"/>
                <w:sz w:val="28"/>
                <w:szCs w:val="28"/>
                <w:lang w:val="es-ES"/>
              </w:rPr>
              <w:t>Thời gian: 2,5giờ</w:t>
            </w: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rPr>
              <w:t>2.1.  Các đơn vị của dòng điện và điện tích</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rPr>
              <w:t>2.2.  Sức điện động, hiệu điện thế và điện áp</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rPr>
              <w:lastRenderedPageBreak/>
              <w:t>2.3.  Điện trở và điện dẫn</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rPr>
            </w:pPr>
            <w:r w:rsidRPr="00FA3059">
              <w:rPr>
                <w:color w:val="000000"/>
                <w:spacing w:val="6"/>
                <w:sz w:val="28"/>
                <w:szCs w:val="28"/>
              </w:rPr>
              <w:t>2.4.  Từ thông và cường độ từ thông</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lang w:val="es-ES"/>
              </w:rPr>
            </w:pPr>
            <w:r w:rsidRPr="00FA3059">
              <w:rPr>
                <w:color w:val="000000"/>
                <w:spacing w:val="6"/>
                <w:sz w:val="28"/>
                <w:szCs w:val="28"/>
                <w:lang w:val="es-ES"/>
              </w:rPr>
              <w:t>2.5.  Độ tự cảm</w:t>
            </w:r>
          </w:p>
        </w:tc>
        <w:tc>
          <w:tcPr>
            <w:tcW w:w="2551" w:type="dxa"/>
          </w:tcPr>
          <w:p w:rsidR="00FC3787" w:rsidRPr="00FA3059" w:rsidRDefault="00FC3787" w:rsidP="00527A52">
            <w:pPr>
              <w:jc w:val="right"/>
              <w:rPr>
                <w:color w:val="000000"/>
                <w:spacing w:val="6"/>
                <w:sz w:val="28"/>
                <w:szCs w:val="28"/>
              </w:rPr>
            </w:pPr>
          </w:p>
        </w:tc>
      </w:tr>
      <w:tr w:rsidR="00FC3787" w:rsidRPr="00FA3059" w:rsidTr="00527A52">
        <w:tc>
          <w:tcPr>
            <w:tcW w:w="6771" w:type="dxa"/>
          </w:tcPr>
          <w:p w:rsidR="00FC3787" w:rsidRPr="00FA3059" w:rsidRDefault="00FC3787" w:rsidP="00527A52">
            <w:pPr>
              <w:ind w:firstLine="567"/>
              <w:jc w:val="both"/>
              <w:rPr>
                <w:color w:val="000000"/>
                <w:spacing w:val="6"/>
                <w:sz w:val="28"/>
                <w:szCs w:val="28"/>
                <w:lang w:val="es-ES"/>
              </w:rPr>
            </w:pPr>
            <w:r w:rsidRPr="00FA3059">
              <w:rPr>
                <w:color w:val="000000"/>
                <w:spacing w:val="6"/>
                <w:sz w:val="28"/>
                <w:szCs w:val="28"/>
                <w:lang w:val="es-ES"/>
              </w:rPr>
              <w:t>2.6.  Điện dung</w:t>
            </w:r>
          </w:p>
        </w:tc>
        <w:tc>
          <w:tcPr>
            <w:tcW w:w="2551" w:type="dxa"/>
          </w:tcPr>
          <w:p w:rsidR="00FC3787" w:rsidRPr="00FA3059" w:rsidRDefault="00FC3787" w:rsidP="00527A52">
            <w:pPr>
              <w:jc w:val="right"/>
              <w:rPr>
                <w:i/>
                <w:color w:val="000000"/>
                <w:spacing w:val="6"/>
                <w:sz w:val="28"/>
                <w:szCs w:val="28"/>
                <w:lang w:val="es-ES"/>
              </w:rPr>
            </w:pPr>
          </w:p>
        </w:tc>
      </w:tr>
    </w:tbl>
    <w:p w:rsidR="00FC3787" w:rsidRDefault="00FC3787" w:rsidP="00FC3787">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w:t>
      </w:r>
    </w:p>
    <w:p w:rsidR="00FC3787" w:rsidRPr="00FA3059" w:rsidRDefault="00FC3787" w:rsidP="00FC3787">
      <w:pPr>
        <w:tabs>
          <w:tab w:val="left" w:pos="5760"/>
          <w:tab w:val="left" w:pos="6300"/>
          <w:tab w:val="center" w:pos="6521"/>
        </w:tabs>
        <w:jc w:val="both"/>
        <w:rPr>
          <w:b/>
          <w:color w:val="000000"/>
          <w:spacing w:val="6"/>
          <w:sz w:val="28"/>
          <w:szCs w:val="28"/>
        </w:rPr>
      </w:pPr>
      <w:r w:rsidRPr="00FA3059">
        <w:rPr>
          <w:b/>
          <w:color w:val="000000"/>
          <w:spacing w:val="6"/>
          <w:sz w:val="28"/>
          <w:szCs w:val="28"/>
        </w:rPr>
        <w:t>Chương 2: Sai số đo</w:t>
      </w:r>
    </w:p>
    <w:p w:rsidR="00FC3787" w:rsidRPr="00FA3059" w:rsidRDefault="00FC3787" w:rsidP="00FC3787">
      <w:pPr>
        <w:tabs>
          <w:tab w:val="left" w:pos="3450"/>
        </w:tabs>
        <w:jc w:val="both"/>
        <w:rPr>
          <w:i/>
          <w:color w:val="000000"/>
          <w:spacing w:val="6"/>
          <w:sz w:val="28"/>
          <w:szCs w:val="28"/>
        </w:rPr>
      </w:pPr>
      <w:r w:rsidRPr="00FA3059">
        <w:rPr>
          <w:i/>
          <w:color w:val="000000"/>
          <w:spacing w:val="6"/>
          <w:sz w:val="28"/>
          <w:szCs w:val="28"/>
        </w:rPr>
        <w:t>Mục tiêu:</w:t>
      </w:r>
      <w:r w:rsidRPr="00FA3059">
        <w:rPr>
          <w:i/>
          <w:color w:val="000000"/>
          <w:spacing w:val="6"/>
          <w:sz w:val="28"/>
          <w:szCs w:val="28"/>
        </w:rPr>
        <w:tab/>
      </w:r>
    </w:p>
    <w:p w:rsidR="00FC3787" w:rsidRPr="00FA3059" w:rsidRDefault="00FC3787" w:rsidP="00FC3787">
      <w:pPr>
        <w:tabs>
          <w:tab w:val="left" w:pos="5760"/>
          <w:tab w:val="left" w:pos="6300"/>
          <w:tab w:val="center" w:pos="6521"/>
        </w:tabs>
        <w:jc w:val="both"/>
        <w:rPr>
          <w:color w:val="000000"/>
          <w:spacing w:val="6"/>
          <w:sz w:val="28"/>
          <w:szCs w:val="28"/>
        </w:rPr>
      </w:pPr>
      <w:r w:rsidRPr="00FA3059">
        <w:rPr>
          <w:color w:val="000000"/>
          <w:spacing w:val="6"/>
          <w:sz w:val="28"/>
          <w:szCs w:val="28"/>
        </w:rPr>
        <w:t xml:space="preserve">      - Trình bày được các sai số trong kỹ thuật đo lường, nguyên nhân và biện pháp phòng tránh giảm sai số trong đo lường.</w:t>
      </w:r>
    </w:p>
    <w:p w:rsidR="00FC3787" w:rsidRPr="00FA3059" w:rsidRDefault="00FC3787" w:rsidP="00FC3787">
      <w:pPr>
        <w:tabs>
          <w:tab w:val="left" w:pos="5760"/>
          <w:tab w:val="left" w:pos="6300"/>
          <w:tab w:val="center" w:pos="6521"/>
        </w:tabs>
        <w:jc w:val="both"/>
        <w:rPr>
          <w:color w:val="000000"/>
          <w:spacing w:val="6"/>
          <w:sz w:val="28"/>
          <w:szCs w:val="28"/>
        </w:rPr>
      </w:pPr>
      <w:r w:rsidRPr="00FA3059">
        <w:rPr>
          <w:color w:val="000000"/>
          <w:spacing w:val="6"/>
          <w:sz w:val="28"/>
          <w:szCs w:val="28"/>
        </w:rPr>
        <w:t xml:space="preserve">      - Có ý thức trách nhiệm và bảo quản thiết bị dụng cụ</w:t>
      </w:r>
    </w:p>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 gian:5giờ (LT5giờ;TH 0giờ)</w:t>
      </w:r>
    </w:p>
    <w:tbl>
      <w:tblPr>
        <w:tblW w:w="9322" w:type="dxa"/>
        <w:tblLook w:val="04A0" w:firstRow="1" w:lastRow="0" w:firstColumn="1" w:lastColumn="0" w:noHBand="0" w:noVBand="1"/>
      </w:tblPr>
      <w:tblGrid>
        <w:gridCol w:w="6912"/>
        <w:gridCol w:w="2410"/>
      </w:tblGrid>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1. Đo lường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2giờ</w:t>
            </w:r>
            <w:r w:rsidRPr="00FA3059">
              <w:rPr>
                <w:b/>
                <w:i/>
                <w:color w:val="000000"/>
                <w:sz w:val="28"/>
                <w:szCs w:val="28"/>
              </w:rPr>
              <w:t xml:space="preserve">  </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1.1. Độ chính xác và mức chính xác</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1.2. Các tiêu chuẩn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1.3. Kỹ thuật đo</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1.4. Dịch số liệu</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color w:val="000000"/>
                <w:spacing w:val="6"/>
                <w:sz w:val="28"/>
                <w:szCs w:val="28"/>
              </w:rPr>
            </w:pPr>
            <w:r w:rsidRPr="00FA3059">
              <w:rPr>
                <w:color w:val="000000"/>
                <w:spacing w:val="6"/>
                <w:sz w:val="28"/>
                <w:szCs w:val="28"/>
              </w:rPr>
              <w:t>2. Sai số</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2giờ</w:t>
            </w:r>
            <w:r w:rsidRPr="00FA3059">
              <w:rPr>
                <w:b/>
                <w:i/>
                <w:color w:val="000000"/>
                <w:sz w:val="28"/>
                <w:szCs w:val="28"/>
              </w:rPr>
              <w:t xml:space="preserve">  </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color w:val="000000"/>
                <w:spacing w:val="6"/>
                <w:sz w:val="28"/>
                <w:szCs w:val="28"/>
              </w:rPr>
            </w:pPr>
            <w:r w:rsidRPr="00FA3059">
              <w:rPr>
                <w:color w:val="000000"/>
                <w:spacing w:val="6"/>
                <w:sz w:val="28"/>
                <w:szCs w:val="28"/>
              </w:rPr>
              <w:t>2.1. Sai số chủ quan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color w:val="000000"/>
                <w:spacing w:val="6"/>
                <w:sz w:val="28"/>
                <w:szCs w:val="28"/>
              </w:rPr>
            </w:pPr>
            <w:r w:rsidRPr="00FA3059">
              <w:rPr>
                <w:color w:val="000000"/>
                <w:spacing w:val="6"/>
                <w:sz w:val="28"/>
                <w:szCs w:val="28"/>
              </w:rPr>
              <w:t>2.2</w:t>
            </w:r>
            <w:r w:rsidRPr="00FA3059">
              <w:rPr>
                <w:i/>
                <w:color w:val="000000"/>
                <w:spacing w:val="6"/>
                <w:sz w:val="28"/>
                <w:szCs w:val="28"/>
              </w:rPr>
              <w:t xml:space="preserve">. </w:t>
            </w:r>
            <w:r w:rsidRPr="00FA3059">
              <w:rPr>
                <w:color w:val="000000"/>
                <w:spacing w:val="6"/>
                <w:sz w:val="28"/>
                <w:szCs w:val="28"/>
              </w:rPr>
              <w:t>Sai số hệ thống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color w:val="000000"/>
                <w:spacing w:val="6"/>
                <w:sz w:val="28"/>
                <w:szCs w:val="28"/>
              </w:rPr>
            </w:pPr>
            <w:r w:rsidRPr="00FA3059">
              <w:rPr>
                <w:color w:val="000000"/>
                <w:spacing w:val="6"/>
                <w:sz w:val="28"/>
                <w:szCs w:val="28"/>
              </w:rPr>
              <w:t>2.3</w:t>
            </w:r>
            <w:r w:rsidRPr="00FA3059">
              <w:rPr>
                <w:i/>
                <w:color w:val="000000"/>
                <w:spacing w:val="6"/>
                <w:sz w:val="28"/>
                <w:szCs w:val="28"/>
              </w:rPr>
              <w:t xml:space="preserve">. </w:t>
            </w:r>
            <w:r w:rsidRPr="00FA3059">
              <w:rPr>
                <w:color w:val="000000"/>
                <w:spacing w:val="6"/>
                <w:sz w:val="28"/>
                <w:szCs w:val="28"/>
              </w:rPr>
              <w:t>Sai số ngẫu nhiên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color w:val="000000"/>
                <w:spacing w:val="6"/>
                <w:sz w:val="28"/>
                <w:szCs w:val="28"/>
              </w:rPr>
            </w:pPr>
            <w:r w:rsidRPr="00FA3059">
              <w:rPr>
                <w:color w:val="000000"/>
                <w:spacing w:val="6"/>
                <w:sz w:val="28"/>
                <w:szCs w:val="28"/>
              </w:rPr>
              <w:t>2.4. Sai số chủ quan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color w:val="000000"/>
                <w:spacing w:val="6"/>
                <w:sz w:val="28"/>
                <w:szCs w:val="28"/>
              </w:rPr>
            </w:pPr>
            <w:r w:rsidRPr="00FA3059">
              <w:rPr>
                <w:color w:val="000000"/>
                <w:spacing w:val="6"/>
                <w:sz w:val="28"/>
                <w:szCs w:val="28"/>
              </w:rPr>
              <w:t>3. Thị sai</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gian:1giờ</w:t>
            </w:r>
          </w:p>
        </w:tc>
      </w:tr>
    </w:tbl>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tabs>
          <w:tab w:val="num" w:pos="720"/>
          <w:tab w:val="left" w:pos="5760"/>
        </w:tabs>
        <w:jc w:val="both"/>
        <w:rPr>
          <w:b/>
          <w:i/>
          <w:color w:val="000000"/>
          <w:spacing w:val="6"/>
          <w:sz w:val="28"/>
          <w:szCs w:val="28"/>
        </w:rPr>
      </w:pPr>
      <w:r w:rsidRPr="00FA3059">
        <w:rPr>
          <w:b/>
          <w:color w:val="000000"/>
          <w:spacing w:val="6"/>
          <w:sz w:val="28"/>
          <w:szCs w:val="28"/>
        </w:rPr>
        <w:tab/>
        <w:t>Chương 3: Cơ cấu đo</w:t>
      </w:r>
    </w:p>
    <w:p w:rsidR="00FC3787" w:rsidRPr="00FA3059" w:rsidRDefault="00FC3787" w:rsidP="00FC3787">
      <w:pPr>
        <w:tabs>
          <w:tab w:val="num" w:pos="720"/>
          <w:tab w:val="left" w:pos="5760"/>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Trình bày được cấu tạo, nguyên lý hoạt động các thiết bị đo lường dùng kim và chỉ thị số thông dụng trong kỹ thuật điện, điện tử</w:t>
      </w:r>
    </w:p>
    <w:p w:rsidR="00FC3787" w:rsidRPr="00FA3059" w:rsidRDefault="00FC3787" w:rsidP="00FC3787">
      <w:pPr>
        <w:tabs>
          <w:tab w:val="left" w:pos="5760"/>
          <w:tab w:val="left" w:pos="6300"/>
          <w:tab w:val="center" w:pos="6521"/>
        </w:tabs>
        <w:jc w:val="both"/>
        <w:rPr>
          <w:color w:val="000000"/>
          <w:spacing w:val="6"/>
          <w:sz w:val="28"/>
          <w:szCs w:val="28"/>
        </w:rPr>
      </w:pPr>
      <w:r w:rsidRPr="00FA3059">
        <w:rPr>
          <w:color w:val="000000"/>
          <w:spacing w:val="6"/>
          <w:sz w:val="28"/>
          <w:szCs w:val="28"/>
        </w:rPr>
        <w:t xml:space="preserve">          - Có ý thức trách nhiệm và bảo quản thiết bị dụng cụ</w:t>
      </w:r>
    </w:p>
    <w:p w:rsidR="00FC3787" w:rsidRPr="00FA3059" w:rsidRDefault="00FC3787" w:rsidP="00FC3787">
      <w:pPr>
        <w:tabs>
          <w:tab w:val="num" w:pos="720"/>
          <w:tab w:val="left" w:pos="5760"/>
        </w:tabs>
        <w:jc w:val="both"/>
        <w:rPr>
          <w:i/>
          <w:color w:val="000000"/>
          <w:spacing w:val="6"/>
          <w:sz w:val="28"/>
          <w:szCs w:val="28"/>
        </w:rPr>
      </w:pPr>
    </w:p>
    <w:p w:rsidR="00FC3787" w:rsidRPr="00FA3059" w:rsidRDefault="00FC3787" w:rsidP="00FC3787">
      <w:pPr>
        <w:tabs>
          <w:tab w:val="num" w:pos="720"/>
          <w:tab w:val="left" w:pos="5760"/>
        </w:tabs>
        <w:jc w:val="both"/>
        <w:rPr>
          <w:b/>
          <w:color w:val="000000"/>
          <w:spacing w:val="6"/>
          <w:sz w:val="28"/>
          <w:szCs w:val="28"/>
        </w:rPr>
      </w:pPr>
      <w:r w:rsidRPr="00FA3059">
        <w:rPr>
          <w:i/>
          <w:color w:val="000000"/>
          <w:spacing w:val="6"/>
          <w:sz w:val="28"/>
          <w:szCs w:val="28"/>
        </w:rPr>
        <w:t xml:space="preserve">Nội dung:                                           </w:t>
      </w:r>
      <w:r>
        <w:rPr>
          <w:i/>
          <w:color w:val="000000"/>
          <w:spacing w:val="6"/>
          <w:sz w:val="28"/>
          <w:szCs w:val="28"/>
        </w:rPr>
        <w:t xml:space="preserve">  </w:t>
      </w:r>
      <w:r w:rsidRPr="00FA3059">
        <w:rPr>
          <w:i/>
          <w:color w:val="000000"/>
          <w:spacing w:val="6"/>
          <w:sz w:val="28"/>
          <w:szCs w:val="28"/>
        </w:rPr>
        <w:t xml:space="preserve"> Thời gian: 12giờ (LT 8giờ; TH 4giờ)</w:t>
      </w:r>
      <w:r w:rsidRPr="00FA3059">
        <w:rPr>
          <w:b/>
          <w:color w:val="000000"/>
          <w:spacing w:val="6"/>
          <w:sz w:val="28"/>
          <w:szCs w:val="28"/>
        </w:rPr>
        <w:t xml:space="preserve"> </w:t>
      </w:r>
    </w:p>
    <w:tbl>
      <w:tblPr>
        <w:tblW w:w="9322" w:type="dxa"/>
        <w:tblLook w:val="04A0" w:firstRow="1" w:lastRow="0" w:firstColumn="1" w:lastColumn="0" w:noHBand="0" w:noVBand="1"/>
      </w:tblPr>
      <w:tblGrid>
        <w:gridCol w:w="6912"/>
        <w:gridCol w:w="2410"/>
      </w:tblGrid>
      <w:tr w:rsidR="00FC3787" w:rsidRPr="00FA3059" w:rsidTr="00527A52">
        <w:tc>
          <w:tcPr>
            <w:tcW w:w="6912" w:type="dxa"/>
          </w:tcPr>
          <w:p w:rsidR="00FC3787" w:rsidRPr="00FA3059" w:rsidRDefault="00FC3787" w:rsidP="00527A52">
            <w:pPr>
              <w:tabs>
                <w:tab w:val="num" w:pos="720"/>
                <w:tab w:val="left" w:pos="5760"/>
              </w:tabs>
              <w:jc w:val="both"/>
              <w:rPr>
                <w:b/>
                <w:color w:val="000000"/>
                <w:spacing w:val="6"/>
                <w:sz w:val="28"/>
                <w:szCs w:val="28"/>
              </w:rPr>
            </w:pPr>
            <w:r w:rsidRPr="00FA3059">
              <w:rPr>
                <w:color w:val="000000"/>
                <w:spacing w:val="6"/>
                <w:sz w:val="28"/>
                <w:szCs w:val="28"/>
              </w:rPr>
              <w:t>1. Thiết bị đo kiểu nam châm</w:t>
            </w:r>
            <w:r w:rsidRPr="00FA3059">
              <w:rPr>
                <w:i/>
                <w:color w:val="000000"/>
                <w:spacing w:val="6"/>
                <w:sz w:val="28"/>
                <w:szCs w:val="28"/>
              </w:rPr>
              <w:t xml:space="preserve"> </w:t>
            </w:r>
            <w:r w:rsidRPr="00FA3059">
              <w:rPr>
                <w:color w:val="000000"/>
                <w:spacing w:val="6"/>
                <w:sz w:val="28"/>
                <w:szCs w:val="28"/>
              </w:rPr>
              <w:t>vĩnh cửu với cuộn dây quay</w:t>
            </w:r>
          </w:p>
        </w:tc>
        <w:tc>
          <w:tcPr>
            <w:tcW w:w="2410" w:type="dxa"/>
          </w:tcPr>
          <w:p w:rsidR="00FC3787" w:rsidRPr="00FA3059" w:rsidRDefault="00FC3787" w:rsidP="00527A52">
            <w:pPr>
              <w:tabs>
                <w:tab w:val="num" w:pos="720"/>
                <w:tab w:val="left" w:pos="5760"/>
              </w:tabs>
              <w:jc w:val="right"/>
              <w:rPr>
                <w:b/>
                <w:color w:val="000000"/>
                <w:spacing w:val="6"/>
                <w:sz w:val="28"/>
                <w:szCs w:val="28"/>
              </w:rPr>
            </w:pPr>
            <w:r w:rsidRPr="00FA3059">
              <w:rPr>
                <w:i/>
                <w:color w:val="000000"/>
                <w:spacing w:val="6"/>
                <w:sz w:val="28"/>
                <w:szCs w:val="28"/>
              </w:rPr>
              <w:t>Thời gian:1giờ</w:t>
            </w: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1.1. Nguyên lý cấu tạo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1.2. Phân loại</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1.3. Hoạt động</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jc w:val="both"/>
              <w:rPr>
                <w:b/>
                <w:color w:val="000000"/>
                <w:spacing w:val="6"/>
                <w:sz w:val="28"/>
                <w:szCs w:val="28"/>
              </w:rPr>
            </w:pPr>
            <w:r w:rsidRPr="00FA3059">
              <w:rPr>
                <w:color w:val="000000"/>
                <w:spacing w:val="6"/>
                <w:sz w:val="28"/>
                <w:szCs w:val="28"/>
              </w:rPr>
              <w:t>2. Ampe đo điện một chiều</w:t>
            </w:r>
          </w:p>
        </w:tc>
        <w:tc>
          <w:tcPr>
            <w:tcW w:w="2410" w:type="dxa"/>
          </w:tcPr>
          <w:p w:rsidR="00FC3787" w:rsidRPr="00FA3059" w:rsidRDefault="00FC3787" w:rsidP="00527A52">
            <w:pPr>
              <w:tabs>
                <w:tab w:val="num" w:pos="720"/>
                <w:tab w:val="left" w:pos="5760"/>
              </w:tabs>
              <w:jc w:val="right"/>
              <w:rPr>
                <w:b/>
                <w:color w:val="000000"/>
                <w:spacing w:val="6"/>
                <w:sz w:val="28"/>
                <w:szCs w:val="28"/>
              </w:rPr>
            </w:pPr>
            <w:r w:rsidRPr="00FA3059">
              <w:rPr>
                <w:i/>
                <w:color w:val="000000"/>
                <w:spacing w:val="6"/>
                <w:sz w:val="28"/>
                <w:szCs w:val="28"/>
              </w:rPr>
              <w:t>Thời gian:2 giờ</w:t>
            </w: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2.1. Nguyên lý cấu tạo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2.2. Cách mắc mạch đo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b/>
                <w:color w:val="000000"/>
                <w:spacing w:val="6"/>
                <w:sz w:val="28"/>
                <w:szCs w:val="28"/>
              </w:rPr>
            </w:pPr>
            <w:r w:rsidRPr="00FA3059">
              <w:rPr>
                <w:color w:val="000000"/>
                <w:spacing w:val="6"/>
                <w:sz w:val="28"/>
                <w:szCs w:val="28"/>
              </w:rPr>
              <w:t>2.3. Phương pháp mở rộng thang đo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jc w:val="both"/>
              <w:rPr>
                <w:color w:val="000000"/>
                <w:spacing w:val="6"/>
                <w:sz w:val="28"/>
                <w:szCs w:val="28"/>
              </w:rPr>
            </w:pPr>
            <w:r w:rsidRPr="00FA3059">
              <w:rPr>
                <w:color w:val="000000"/>
                <w:spacing w:val="6"/>
                <w:sz w:val="28"/>
                <w:szCs w:val="28"/>
              </w:rPr>
              <w:t>3. Votl kế một chiều</w:t>
            </w:r>
          </w:p>
        </w:tc>
        <w:tc>
          <w:tcPr>
            <w:tcW w:w="2410" w:type="dxa"/>
          </w:tcPr>
          <w:p w:rsidR="00FC3787" w:rsidRPr="00FA3059" w:rsidRDefault="00FC3787" w:rsidP="00527A52">
            <w:pPr>
              <w:tabs>
                <w:tab w:val="num" w:pos="720"/>
                <w:tab w:val="left" w:pos="5760"/>
              </w:tabs>
              <w:jc w:val="right"/>
              <w:rPr>
                <w:b/>
                <w:color w:val="000000"/>
                <w:spacing w:val="6"/>
                <w:sz w:val="28"/>
                <w:szCs w:val="28"/>
              </w:rPr>
            </w:pPr>
            <w:r w:rsidRPr="00FA3059">
              <w:rPr>
                <w:i/>
                <w:color w:val="000000"/>
                <w:spacing w:val="6"/>
                <w:sz w:val="28"/>
                <w:szCs w:val="28"/>
              </w:rPr>
              <w:t>Thời gian:2 giờ</w:t>
            </w:r>
          </w:p>
        </w:tc>
      </w:tr>
      <w:tr w:rsidR="00FC3787" w:rsidRPr="00FA3059" w:rsidTr="00527A52">
        <w:tc>
          <w:tcPr>
            <w:tcW w:w="6912" w:type="dxa"/>
          </w:tcPr>
          <w:p w:rsidR="00FC3787" w:rsidRPr="00FA3059" w:rsidRDefault="00FC3787" w:rsidP="00527A52">
            <w:pPr>
              <w:tabs>
                <w:tab w:val="num" w:pos="720"/>
                <w:tab w:val="left" w:pos="5760"/>
              </w:tabs>
              <w:ind w:firstLine="709"/>
              <w:jc w:val="both"/>
              <w:rPr>
                <w:color w:val="000000"/>
                <w:spacing w:val="6"/>
                <w:sz w:val="28"/>
                <w:szCs w:val="28"/>
              </w:rPr>
            </w:pPr>
            <w:r w:rsidRPr="00FA3059">
              <w:rPr>
                <w:color w:val="000000"/>
                <w:spacing w:val="6"/>
                <w:sz w:val="28"/>
                <w:szCs w:val="28"/>
              </w:rPr>
              <w:t>3.1. Nguyên lý cấu tạo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color w:val="000000"/>
                <w:spacing w:val="6"/>
                <w:sz w:val="28"/>
                <w:szCs w:val="28"/>
              </w:rPr>
            </w:pPr>
            <w:r w:rsidRPr="00FA3059">
              <w:rPr>
                <w:color w:val="000000"/>
                <w:spacing w:val="6"/>
                <w:sz w:val="28"/>
                <w:szCs w:val="28"/>
              </w:rPr>
              <w:t>3.2. Cách mắc mạch đo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color w:val="000000"/>
                <w:spacing w:val="6"/>
                <w:sz w:val="28"/>
                <w:szCs w:val="28"/>
              </w:rPr>
            </w:pPr>
            <w:r w:rsidRPr="00FA3059">
              <w:rPr>
                <w:color w:val="000000"/>
                <w:spacing w:val="6"/>
                <w:sz w:val="28"/>
                <w:szCs w:val="28"/>
              </w:rPr>
              <w:t>3</w:t>
            </w:r>
            <w:r w:rsidRPr="00FA3059">
              <w:rPr>
                <w:i/>
                <w:color w:val="000000"/>
                <w:spacing w:val="6"/>
                <w:sz w:val="28"/>
                <w:szCs w:val="28"/>
              </w:rPr>
              <w:t>.</w:t>
            </w:r>
            <w:r w:rsidRPr="00FA3059">
              <w:rPr>
                <w:color w:val="000000"/>
                <w:spacing w:val="6"/>
                <w:sz w:val="28"/>
                <w:szCs w:val="28"/>
              </w:rPr>
              <w:t>3. Phương pháp mở rộng thang đo</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jc w:val="both"/>
              <w:rPr>
                <w:color w:val="000000"/>
                <w:spacing w:val="6"/>
                <w:sz w:val="28"/>
                <w:szCs w:val="28"/>
              </w:rPr>
            </w:pPr>
            <w:r w:rsidRPr="00FA3059">
              <w:rPr>
                <w:color w:val="000000"/>
                <w:spacing w:val="6"/>
                <w:sz w:val="28"/>
                <w:szCs w:val="28"/>
              </w:rPr>
              <w:t>4.VOM/DVOM vạn năng</w:t>
            </w:r>
          </w:p>
        </w:tc>
        <w:tc>
          <w:tcPr>
            <w:tcW w:w="2410" w:type="dxa"/>
          </w:tcPr>
          <w:p w:rsidR="00FC3787" w:rsidRPr="00FA3059" w:rsidRDefault="00FC3787" w:rsidP="00527A52">
            <w:pPr>
              <w:tabs>
                <w:tab w:val="num" w:pos="720"/>
                <w:tab w:val="left" w:pos="5760"/>
              </w:tabs>
              <w:jc w:val="right"/>
              <w:rPr>
                <w:b/>
                <w:color w:val="000000"/>
                <w:spacing w:val="6"/>
                <w:sz w:val="28"/>
                <w:szCs w:val="28"/>
              </w:rPr>
            </w:pPr>
            <w:r w:rsidRPr="00FA3059">
              <w:rPr>
                <w:i/>
                <w:color w:val="000000"/>
                <w:spacing w:val="6"/>
                <w:sz w:val="28"/>
                <w:szCs w:val="28"/>
              </w:rPr>
              <w:t>Thời gian:7giờ</w:t>
            </w:r>
          </w:p>
        </w:tc>
      </w:tr>
      <w:tr w:rsidR="00FC3787" w:rsidRPr="00FA3059" w:rsidTr="00527A52">
        <w:tc>
          <w:tcPr>
            <w:tcW w:w="6912" w:type="dxa"/>
          </w:tcPr>
          <w:p w:rsidR="00FC3787" w:rsidRPr="00FA3059" w:rsidRDefault="00FC3787" w:rsidP="00527A52">
            <w:pPr>
              <w:tabs>
                <w:tab w:val="num" w:pos="720"/>
                <w:tab w:val="left" w:pos="5760"/>
              </w:tabs>
              <w:ind w:firstLine="709"/>
              <w:jc w:val="both"/>
              <w:rPr>
                <w:color w:val="000000"/>
                <w:spacing w:val="6"/>
                <w:sz w:val="28"/>
                <w:szCs w:val="28"/>
              </w:rPr>
            </w:pPr>
            <w:r w:rsidRPr="00FA3059">
              <w:rPr>
                <w:color w:val="000000"/>
                <w:spacing w:val="6"/>
                <w:sz w:val="28"/>
                <w:szCs w:val="28"/>
              </w:rPr>
              <w:lastRenderedPageBreak/>
              <w:t>4.1. VOM</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r w:rsidR="00FC3787" w:rsidRPr="00FA3059" w:rsidTr="00527A52">
        <w:tc>
          <w:tcPr>
            <w:tcW w:w="6912" w:type="dxa"/>
          </w:tcPr>
          <w:p w:rsidR="00FC3787" w:rsidRPr="00FA3059" w:rsidRDefault="00FC3787" w:rsidP="00527A52">
            <w:pPr>
              <w:tabs>
                <w:tab w:val="num" w:pos="720"/>
                <w:tab w:val="left" w:pos="5760"/>
              </w:tabs>
              <w:ind w:firstLine="709"/>
              <w:jc w:val="both"/>
              <w:rPr>
                <w:color w:val="000000"/>
                <w:spacing w:val="6"/>
                <w:sz w:val="28"/>
                <w:szCs w:val="28"/>
              </w:rPr>
            </w:pPr>
            <w:r w:rsidRPr="00FA3059">
              <w:rPr>
                <w:color w:val="000000"/>
                <w:spacing w:val="6"/>
                <w:sz w:val="28"/>
                <w:szCs w:val="28"/>
              </w:rPr>
              <w:t>4.2. DVOM</w:t>
            </w:r>
          </w:p>
        </w:tc>
        <w:tc>
          <w:tcPr>
            <w:tcW w:w="2410" w:type="dxa"/>
          </w:tcPr>
          <w:p w:rsidR="00FC3787" w:rsidRPr="00FA3059" w:rsidRDefault="00FC3787" w:rsidP="00527A52">
            <w:pPr>
              <w:tabs>
                <w:tab w:val="num" w:pos="720"/>
                <w:tab w:val="left" w:pos="5760"/>
              </w:tabs>
              <w:jc w:val="right"/>
              <w:rPr>
                <w:b/>
                <w:color w:val="000000"/>
                <w:spacing w:val="6"/>
                <w:sz w:val="28"/>
                <w:szCs w:val="28"/>
              </w:rPr>
            </w:pPr>
          </w:p>
        </w:tc>
      </w:tr>
    </w:tbl>
    <w:p w:rsidR="00FC3787" w:rsidRPr="00FA3059" w:rsidRDefault="00FC3787" w:rsidP="00FC3787">
      <w:pPr>
        <w:tabs>
          <w:tab w:val="num" w:pos="720"/>
          <w:tab w:val="left" w:pos="5760"/>
        </w:tabs>
        <w:jc w:val="both"/>
        <w:rPr>
          <w:b/>
          <w:color w:val="000000"/>
          <w:spacing w:val="6"/>
          <w:sz w:val="28"/>
          <w:szCs w:val="28"/>
        </w:rPr>
      </w:pPr>
    </w:p>
    <w:p w:rsidR="00FC3787" w:rsidRPr="00FA3059" w:rsidRDefault="00FC3787" w:rsidP="00FC3787">
      <w:pPr>
        <w:tabs>
          <w:tab w:val="num" w:pos="720"/>
          <w:tab w:val="left" w:pos="5760"/>
        </w:tabs>
        <w:jc w:val="both"/>
        <w:rPr>
          <w:b/>
          <w:color w:val="000000"/>
          <w:spacing w:val="6"/>
          <w:sz w:val="28"/>
          <w:szCs w:val="28"/>
        </w:rPr>
      </w:pPr>
      <w:r w:rsidRPr="00FA3059">
        <w:rPr>
          <w:b/>
          <w:color w:val="000000"/>
          <w:spacing w:val="6"/>
          <w:sz w:val="28"/>
          <w:szCs w:val="28"/>
        </w:rPr>
        <w:tab/>
        <w:t>Chương 4:</w:t>
      </w:r>
      <w:r w:rsidRPr="00FA3059">
        <w:rPr>
          <w:color w:val="000000"/>
          <w:spacing w:val="6"/>
          <w:sz w:val="28"/>
          <w:szCs w:val="28"/>
        </w:rPr>
        <w:t xml:space="preserve"> Phương pháp đo các đại lượng điện</w:t>
      </w:r>
    </w:p>
    <w:p w:rsidR="00FC3787" w:rsidRPr="00FA3059" w:rsidRDefault="00FC3787" w:rsidP="00FC3787">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Trình bày được cấu trúc, nguyên lý, phương pháp đo độ tự cảm, điện dung của linh kiện dùng cầu xoay chiều.</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Rèn luyện tính tư duy, sáng tạo, chủ động trong công việc</w:t>
      </w:r>
    </w:p>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Thờigian: 6giờ (LT 4giờ; TH2giờ)</w:t>
      </w:r>
    </w:p>
    <w:tbl>
      <w:tblPr>
        <w:tblW w:w="9322" w:type="dxa"/>
        <w:tblLook w:val="04A0" w:firstRow="1" w:lastRow="0" w:firstColumn="1" w:lastColumn="0" w:noHBand="0" w:noVBand="1"/>
      </w:tblPr>
      <w:tblGrid>
        <w:gridCol w:w="6771"/>
        <w:gridCol w:w="2551"/>
      </w:tblGrid>
      <w:tr w:rsidR="00FC3787" w:rsidRPr="00FA3059" w:rsidTr="00527A52">
        <w:tc>
          <w:tcPr>
            <w:tcW w:w="6771"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1. Lý thuyết cầu xoay chiều</w:t>
            </w:r>
          </w:p>
        </w:tc>
        <w:tc>
          <w:tcPr>
            <w:tcW w:w="2551"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gian:1giờ</w:t>
            </w:r>
          </w:p>
        </w:tc>
      </w:tr>
      <w:tr w:rsidR="00FC3787" w:rsidRPr="00FA3059" w:rsidTr="00527A52">
        <w:tc>
          <w:tcPr>
            <w:tcW w:w="6771"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2. Cầu điện dung</w:t>
            </w:r>
          </w:p>
        </w:tc>
        <w:tc>
          <w:tcPr>
            <w:tcW w:w="2551"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gian:2giờ</w:t>
            </w:r>
          </w:p>
        </w:tc>
      </w:tr>
      <w:tr w:rsidR="00FC3787" w:rsidRPr="00FA3059" w:rsidTr="00527A52">
        <w:tc>
          <w:tcPr>
            <w:tcW w:w="6771"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3. Cầu điện cảm</w:t>
            </w:r>
          </w:p>
        </w:tc>
        <w:tc>
          <w:tcPr>
            <w:tcW w:w="2551"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gian:3giờ</w:t>
            </w:r>
          </w:p>
        </w:tc>
      </w:tr>
    </w:tbl>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tabs>
          <w:tab w:val="num" w:pos="720"/>
          <w:tab w:val="left" w:pos="5760"/>
        </w:tabs>
        <w:jc w:val="both"/>
        <w:rPr>
          <w:b/>
          <w:color w:val="000000"/>
          <w:spacing w:val="6"/>
          <w:sz w:val="28"/>
          <w:szCs w:val="28"/>
        </w:rPr>
      </w:pPr>
      <w:r w:rsidRPr="00FA3059">
        <w:rPr>
          <w:b/>
          <w:color w:val="000000"/>
          <w:spacing w:val="6"/>
          <w:sz w:val="28"/>
          <w:szCs w:val="28"/>
        </w:rPr>
        <w:tab/>
        <w:t xml:space="preserve">Chương 5: Phương pháp đo các đại lượng không điện </w:t>
      </w:r>
    </w:p>
    <w:p w:rsidR="00FC3787" w:rsidRPr="00FA3059" w:rsidRDefault="00FC3787" w:rsidP="00FC3787">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Trình bày được được các phương pháp đo điện trở</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Đo, xác định được giá trị của điện trở theo các phương pháp</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ab/>
        <w:t xml:space="preserve">-  Rèn luyện tính cẩn thận, chính xác và an toàn </w:t>
      </w:r>
    </w:p>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Thờigian: 6giờ (LT:3giờ;TH:3giờ)</w:t>
      </w:r>
    </w:p>
    <w:tbl>
      <w:tblPr>
        <w:tblW w:w="9322" w:type="dxa"/>
        <w:tblLook w:val="04A0" w:firstRow="1" w:lastRow="0" w:firstColumn="1" w:lastColumn="0" w:noHBand="0" w:noVBand="1"/>
      </w:tblPr>
      <w:tblGrid>
        <w:gridCol w:w="7054"/>
        <w:gridCol w:w="2268"/>
      </w:tblGrid>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1. Phương pháp đo</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3giờ</w:t>
            </w:r>
            <w:r w:rsidRPr="00FA3059">
              <w:rPr>
                <w:b/>
                <w:i/>
                <w:color w:val="000000"/>
                <w:sz w:val="28"/>
                <w:szCs w:val="28"/>
              </w:rPr>
              <w:t xml:space="preserve"> </w:t>
            </w: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2. Votl kế</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1,5giờ</w:t>
            </w:r>
            <w:r w:rsidRPr="00FA3059">
              <w:rPr>
                <w:b/>
                <w:i/>
                <w:color w:val="000000"/>
                <w:sz w:val="28"/>
                <w:szCs w:val="28"/>
              </w:rPr>
              <w:t xml:space="preserve"> </w:t>
            </w: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2.1. Cách mắc mạch đo</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2.2. Đọc giá trị</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jc w:val="both"/>
              <w:rPr>
                <w:color w:val="000000"/>
                <w:spacing w:val="6"/>
                <w:sz w:val="28"/>
                <w:szCs w:val="28"/>
              </w:rPr>
            </w:pPr>
            <w:r w:rsidRPr="00FA3059">
              <w:rPr>
                <w:color w:val="000000"/>
                <w:spacing w:val="6"/>
                <w:sz w:val="28"/>
                <w:szCs w:val="28"/>
              </w:rPr>
              <w:t>3. Ampe kế</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1,5giờ</w:t>
            </w:r>
            <w:r w:rsidRPr="00FA3059">
              <w:rPr>
                <w:b/>
                <w:i/>
                <w:color w:val="000000"/>
                <w:sz w:val="28"/>
                <w:szCs w:val="28"/>
              </w:rPr>
              <w:t xml:space="preserve"> </w:t>
            </w: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ind w:firstLine="567"/>
              <w:jc w:val="both"/>
              <w:rPr>
                <w:color w:val="000000"/>
                <w:spacing w:val="6"/>
                <w:sz w:val="28"/>
                <w:szCs w:val="28"/>
              </w:rPr>
            </w:pPr>
            <w:r w:rsidRPr="00FA3059">
              <w:rPr>
                <w:color w:val="000000"/>
                <w:spacing w:val="6"/>
                <w:sz w:val="28"/>
                <w:szCs w:val="28"/>
              </w:rPr>
              <w:t>3.1. Cách mắc mạch đo</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ind w:firstLine="567"/>
              <w:jc w:val="both"/>
              <w:rPr>
                <w:color w:val="000000"/>
                <w:spacing w:val="6"/>
                <w:sz w:val="28"/>
                <w:szCs w:val="28"/>
              </w:rPr>
            </w:pPr>
            <w:r w:rsidRPr="00FA3059">
              <w:rPr>
                <w:color w:val="000000"/>
                <w:spacing w:val="6"/>
                <w:sz w:val="28"/>
                <w:szCs w:val="28"/>
              </w:rPr>
              <w:t>3.2. Đọc giá trị</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7054" w:type="dxa"/>
          </w:tcPr>
          <w:p w:rsidR="00FC3787" w:rsidRPr="00FA3059" w:rsidRDefault="00FC3787" w:rsidP="00527A52">
            <w:pPr>
              <w:widowControl w:val="0"/>
              <w:tabs>
                <w:tab w:val="left" w:pos="5760"/>
              </w:tabs>
              <w:autoSpaceDE w:val="0"/>
              <w:autoSpaceDN w:val="0"/>
              <w:adjustRightInd w:val="0"/>
              <w:jc w:val="both"/>
              <w:rPr>
                <w:color w:val="000000"/>
                <w:spacing w:val="6"/>
                <w:sz w:val="28"/>
                <w:szCs w:val="28"/>
              </w:rPr>
            </w:pPr>
            <w:r w:rsidRPr="00FA3059">
              <w:rPr>
                <w:color w:val="000000"/>
                <w:spacing w:val="6"/>
                <w:sz w:val="28"/>
                <w:szCs w:val="28"/>
              </w:rPr>
              <w:t>4. Cầu Wheatstone</w:t>
            </w:r>
          </w:p>
        </w:tc>
        <w:tc>
          <w:tcPr>
            <w:tcW w:w="2268"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1giờ</w:t>
            </w:r>
            <w:r w:rsidRPr="00FA3059">
              <w:rPr>
                <w:b/>
                <w:i/>
                <w:color w:val="000000"/>
                <w:sz w:val="28"/>
                <w:szCs w:val="28"/>
              </w:rPr>
              <w:t xml:space="preserve"> </w:t>
            </w:r>
          </w:p>
        </w:tc>
      </w:tr>
    </w:tbl>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tabs>
          <w:tab w:val="num" w:pos="720"/>
          <w:tab w:val="left" w:pos="5760"/>
        </w:tabs>
        <w:jc w:val="both"/>
        <w:rPr>
          <w:color w:val="000000"/>
          <w:spacing w:val="6"/>
          <w:sz w:val="28"/>
          <w:szCs w:val="28"/>
        </w:rPr>
      </w:pPr>
      <w:r w:rsidRPr="00FA3059">
        <w:rPr>
          <w:b/>
          <w:color w:val="000000"/>
          <w:spacing w:val="6"/>
          <w:sz w:val="28"/>
          <w:szCs w:val="28"/>
        </w:rPr>
        <w:tab/>
        <w:t>Chương 6: Dao động ký</w:t>
      </w:r>
    </w:p>
    <w:p w:rsidR="00FC3787" w:rsidRPr="00FA3059" w:rsidRDefault="00FC3787" w:rsidP="00FC3787">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tabs>
          <w:tab w:val="left" w:pos="5760"/>
        </w:tabs>
        <w:jc w:val="both"/>
        <w:rPr>
          <w:color w:val="000000"/>
          <w:spacing w:val="6"/>
          <w:sz w:val="28"/>
          <w:szCs w:val="28"/>
        </w:rPr>
      </w:pPr>
      <w:r w:rsidRPr="00FA3059">
        <w:rPr>
          <w:color w:val="000000"/>
          <w:spacing w:val="6"/>
          <w:sz w:val="28"/>
          <w:szCs w:val="28"/>
        </w:rPr>
        <w:t xml:space="preserve">     - Trình bày được cấu trúc, hoạt động, sử dụng các máy phát tín hiệu phục vụ cho đo lường.</w:t>
      </w:r>
    </w:p>
    <w:p w:rsidR="00FC3787" w:rsidRPr="00FA3059" w:rsidRDefault="00FC3787" w:rsidP="00FC3787">
      <w:pPr>
        <w:tabs>
          <w:tab w:val="left" w:pos="5760"/>
        </w:tabs>
        <w:jc w:val="both"/>
        <w:rPr>
          <w:color w:val="000000"/>
          <w:spacing w:val="6"/>
          <w:sz w:val="28"/>
          <w:szCs w:val="28"/>
        </w:rPr>
      </w:pPr>
      <w:r w:rsidRPr="00FA3059">
        <w:rPr>
          <w:color w:val="000000"/>
          <w:spacing w:val="6"/>
          <w:sz w:val="28"/>
          <w:szCs w:val="28"/>
        </w:rPr>
        <w:t xml:space="preserve">     - Có tinh thần trách nhiệm trong việc bảo quản thiết bị học tập</w:t>
      </w:r>
    </w:p>
    <w:p w:rsidR="00FC3787" w:rsidRPr="00FA3059" w:rsidRDefault="00FC3787" w:rsidP="00FC3787">
      <w:pPr>
        <w:tabs>
          <w:tab w:val="left" w:pos="5760"/>
        </w:tabs>
        <w:jc w:val="both"/>
        <w:rPr>
          <w:color w:val="000000"/>
          <w:spacing w:val="6"/>
          <w:sz w:val="28"/>
          <w:szCs w:val="28"/>
        </w:rPr>
      </w:pPr>
    </w:p>
    <w:p w:rsidR="00FC3787" w:rsidRPr="00FA3059" w:rsidRDefault="00FC3787" w:rsidP="00FC3787">
      <w:pPr>
        <w:widowControl w:val="0"/>
        <w:tabs>
          <w:tab w:val="left" w:pos="5760"/>
        </w:tabs>
        <w:autoSpaceDE w:val="0"/>
        <w:autoSpaceDN w:val="0"/>
        <w:adjustRightInd w:val="0"/>
        <w:jc w:val="both"/>
        <w:rPr>
          <w:i/>
          <w:color w:val="000000"/>
          <w:sz w:val="28"/>
          <w:szCs w:val="28"/>
        </w:rPr>
      </w:pPr>
      <w:r w:rsidRPr="00FA3059">
        <w:rPr>
          <w:i/>
          <w:color w:val="000000"/>
          <w:sz w:val="28"/>
          <w:szCs w:val="28"/>
        </w:rPr>
        <w:t xml:space="preserve">Nội dung:                                </w:t>
      </w:r>
      <w:r>
        <w:rPr>
          <w:i/>
          <w:color w:val="000000"/>
          <w:sz w:val="28"/>
          <w:szCs w:val="28"/>
        </w:rPr>
        <w:t xml:space="preserve">                     </w:t>
      </w:r>
      <w:r w:rsidRPr="00FA3059">
        <w:rPr>
          <w:i/>
          <w:color w:val="000000"/>
          <w:sz w:val="28"/>
          <w:szCs w:val="28"/>
        </w:rPr>
        <w:t>Thời gian: 7giờ (LT: 4giờ; TH: 3giờ)</w:t>
      </w:r>
    </w:p>
    <w:tbl>
      <w:tblPr>
        <w:tblW w:w="9322" w:type="dxa"/>
        <w:tblLook w:val="04A0" w:firstRow="1" w:lastRow="0" w:firstColumn="1" w:lastColumn="0" w:noHBand="0" w:noVBand="1"/>
      </w:tblPr>
      <w:tblGrid>
        <w:gridCol w:w="6912"/>
        <w:gridCol w:w="2410"/>
      </w:tblGrid>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1. Máy phát tần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gian:4giờ</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1.1. Sơ đồ khối</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1.2. Hoạt động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1.3. Sử dụng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2. Máy phát xung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gian:3giờ</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2.1. Sơ đồ khối</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2.2. Hoạt động</w:t>
            </w:r>
            <w:r w:rsidRPr="00FA3059">
              <w:rPr>
                <w:color w:val="000000"/>
                <w:spacing w:val="6"/>
                <w:sz w:val="28"/>
                <w:szCs w:val="28"/>
              </w:rPr>
              <w:tab/>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709"/>
              <w:jc w:val="both"/>
              <w:rPr>
                <w:i/>
                <w:color w:val="000000"/>
                <w:sz w:val="28"/>
                <w:szCs w:val="28"/>
              </w:rPr>
            </w:pPr>
            <w:r w:rsidRPr="00FA3059">
              <w:rPr>
                <w:color w:val="000000"/>
                <w:spacing w:val="6"/>
                <w:sz w:val="28"/>
                <w:szCs w:val="28"/>
              </w:rPr>
              <w:t>2.3. Sử dụng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bl>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tabs>
          <w:tab w:val="num" w:pos="720"/>
          <w:tab w:val="left" w:pos="5760"/>
        </w:tabs>
        <w:jc w:val="both"/>
        <w:rPr>
          <w:b/>
          <w:color w:val="000000"/>
          <w:spacing w:val="6"/>
          <w:sz w:val="28"/>
          <w:szCs w:val="28"/>
        </w:rPr>
      </w:pPr>
      <w:r w:rsidRPr="00FA3059">
        <w:rPr>
          <w:b/>
          <w:color w:val="000000"/>
          <w:spacing w:val="6"/>
          <w:sz w:val="28"/>
          <w:szCs w:val="28"/>
        </w:rPr>
        <w:tab/>
        <w:t>Chương 7: Đo lường bằng máy hiện sóng</w:t>
      </w:r>
    </w:p>
    <w:p w:rsidR="00FC3787" w:rsidRPr="00FA3059" w:rsidRDefault="00FC3787" w:rsidP="00FC3787">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FC3787" w:rsidRPr="00FA3059" w:rsidRDefault="00FC3787" w:rsidP="00FC3787">
      <w:pPr>
        <w:numPr>
          <w:ilvl w:val="0"/>
          <w:numId w:val="2"/>
        </w:numPr>
        <w:tabs>
          <w:tab w:val="left" w:pos="5760"/>
        </w:tabs>
        <w:jc w:val="both"/>
        <w:rPr>
          <w:color w:val="000000"/>
          <w:spacing w:val="6"/>
          <w:sz w:val="28"/>
          <w:szCs w:val="28"/>
        </w:rPr>
      </w:pPr>
      <w:r w:rsidRPr="00FA3059">
        <w:rPr>
          <w:color w:val="000000"/>
          <w:spacing w:val="6"/>
          <w:sz w:val="28"/>
          <w:szCs w:val="28"/>
        </w:rPr>
        <w:t>Trình bày được các phương pháp sử dụng máy hiện sóng để đọc, đo các thông số kỹ thuật của mạch điện.</w:t>
      </w:r>
    </w:p>
    <w:p w:rsidR="00FC3787" w:rsidRPr="00FA3059" w:rsidRDefault="00FC3787" w:rsidP="00FC3787">
      <w:pPr>
        <w:numPr>
          <w:ilvl w:val="0"/>
          <w:numId w:val="2"/>
        </w:numPr>
        <w:tabs>
          <w:tab w:val="left" w:pos="5760"/>
        </w:tabs>
        <w:jc w:val="both"/>
        <w:rPr>
          <w:color w:val="000000"/>
          <w:spacing w:val="6"/>
          <w:sz w:val="28"/>
          <w:szCs w:val="28"/>
        </w:rPr>
      </w:pPr>
      <w:r w:rsidRPr="00FA3059">
        <w:rPr>
          <w:color w:val="000000"/>
          <w:spacing w:val="6"/>
          <w:sz w:val="28"/>
          <w:szCs w:val="28"/>
        </w:rPr>
        <w:t>Rèn luyện tính cẩn thận, tư duy và an toàn vệ sinh công nghiệp</w:t>
      </w:r>
    </w:p>
    <w:p w:rsidR="00FC3787" w:rsidRPr="00FA3059" w:rsidRDefault="00FC3787" w:rsidP="00FC3787">
      <w:pPr>
        <w:widowControl w:val="0"/>
        <w:tabs>
          <w:tab w:val="left" w:pos="5760"/>
        </w:tabs>
        <w:autoSpaceDE w:val="0"/>
        <w:autoSpaceDN w:val="0"/>
        <w:adjustRightInd w:val="0"/>
        <w:jc w:val="both"/>
        <w:rPr>
          <w:i/>
          <w:color w:val="000000"/>
          <w:sz w:val="28"/>
          <w:szCs w:val="28"/>
        </w:rPr>
      </w:pPr>
    </w:p>
    <w:p w:rsidR="00FC3787" w:rsidRPr="00FA3059" w:rsidRDefault="00FC3787" w:rsidP="00FC3787">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 gian: 5giờ (LT: 2giờ; TH: 3giờ)</w:t>
      </w:r>
    </w:p>
    <w:tbl>
      <w:tblPr>
        <w:tblW w:w="9322" w:type="dxa"/>
        <w:tblLook w:val="04A0" w:firstRow="1" w:lastRow="0" w:firstColumn="1" w:lastColumn="0" w:noHBand="0" w:noVBand="1"/>
      </w:tblPr>
      <w:tblGrid>
        <w:gridCol w:w="6912"/>
        <w:gridCol w:w="2410"/>
      </w:tblGrid>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z w:val="28"/>
                <w:szCs w:val="28"/>
              </w:rPr>
              <w:t>1. Đo lường AC</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gian:3giờ</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1.1. Đọc giá trị đỉnh</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1.2. Đọc giá trị biên độ</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1.3. Quan sát và đánh giá dạng sóng</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2. Đo thời gian và tần số</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r w:rsidRPr="00FA3059">
              <w:rPr>
                <w:i/>
                <w:color w:val="000000"/>
                <w:sz w:val="28"/>
                <w:szCs w:val="28"/>
              </w:rPr>
              <w:t xml:space="preserve">Thời gian:2 giờ </w:t>
            </w: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2.1. Đo thời gian</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r w:rsidR="00FC3787" w:rsidRPr="00FA3059" w:rsidTr="00527A52">
        <w:tc>
          <w:tcPr>
            <w:tcW w:w="6912" w:type="dxa"/>
          </w:tcPr>
          <w:p w:rsidR="00FC3787" w:rsidRPr="00FA3059" w:rsidRDefault="00FC3787" w:rsidP="00527A52">
            <w:pPr>
              <w:widowControl w:val="0"/>
              <w:tabs>
                <w:tab w:val="left" w:pos="5760"/>
              </w:tabs>
              <w:autoSpaceDE w:val="0"/>
              <w:autoSpaceDN w:val="0"/>
              <w:adjustRightInd w:val="0"/>
              <w:ind w:firstLine="567"/>
              <w:jc w:val="both"/>
              <w:rPr>
                <w:color w:val="000000"/>
                <w:spacing w:val="6"/>
                <w:sz w:val="28"/>
                <w:szCs w:val="28"/>
              </w:rPr>
            </w:pPr>
            <w:r w:rsidRPr="00FA3059">
              <w:rPr>
                <w:color w:val="000000"/>
                <w:spacing w:val="6"/>
                <w:sz w:val="28"/>
                <w:szCs w:val="28"/>
              </w:rPr>
              <w:t>2.2. Đo tần số</w:t>
            </w:r>
          </w:p>
        </w:tc>
        <w:tc>
          <w:tcPr>
            <w:tcW w:w="2410" w:type="dxa"/>
          </w:tcPr>
          <w:p w:rsidR="00FC3787" w:rsidRPr="00FA3059" w:rsidRDefault="00FC3787" w:rsidP="00527A52">
            <w:pPr>
              <w:widowControl w:val="0"/>
              <w:tabs>
                <w:tab w:val="left" w:pos="5760"/>
              </w:tabs>
              <w:autoSpaceDE w:val="0"/>
              <w:autoSpaceDN w:val="0"/>
              <w:adjustRightInd w:val="0"/>
              <w:jc w:val="right"/>
              <w:rPr>
                <w:i/>
                <w:color w:val="000000"/>
                <w:sz w:val="28"/>
                <w:szCs w:val="28"/>
              </w:rPr>
            </w:pPr>
          </w:p>
        </w:tc>
      </w:tr>
    </w:tbl>
    <w:p w:rsidR="00FC3787" w:rsidRPr="00305FF7" w:rsidRDefault="00FC3787" w:rsidP="00FC3787">
      <w:pPr>
        <w:tabs>
          <w:tab w:val="num" w:pos="720"/>
          <w:tab w:val="left" w:pos="5760"/>
        </w:tabs>
        <w:spacing w:before="120" w:after="120"/>
        <w:jc w:val="both"/>
        <w:rPr>
          <w:b/>
          <w:color w:val="000000"/>
          <w:spacing w:val="6"/>
          <w:sz w:val="28"/>
          <w:szCs w:val="28"/>
        </w:rPr>
      </w:pPr>
      <w:r w:rsidRPr="00305FF7">
        <w:rPr>
          <w:b/>
          <w:color w:val="000000"/>
          <w:spacing w:val="6"/>
          <w:sz w:val="28"/>
          <w:szCs w:val="28"/>
        </w:rPr>
        <w:t>VI. ĐIỀU KIỆN THỰC HIỆN CHƯƠNG TRÌNH:</w:t>
      </w:r>
    </w:p>
    <w:p w:rsidR="00FC3787" w:rsidRPr="00FA3059" w:rsidRDefault="00FC3787" w:rsidP="00FC3787">
      <w:pPr>
        <w:jc w:val="both"/>
        <w:rPr>
          <w:color w:val="000000"/>
          <w:spacing w:val="6"/>
          <w:sz w:val="28"/>
          <w:szCs w:val="28"/>
        </w:rPr>
      </w:pPr>
      <w:r w:rsidRPr="00FA3059">
        <w:rPr>
          <w:color w:val="000000"/>
          <w:spacing w:val="6"/>
          <w:sz w:val="28"/>
          <w:szCs w:val="28"/>
        </w:rPr>
        <w:t>* Vật liệu:</w:t>
      </w:r>
    </w:p>
    <w:p w:rsidR="00FC3787" w:rsidRPr="00FA3059" w:rsidRDefault="00FC3787" w:rsidP="00FC3787">
      <w:pPr>
        <w:numPr>
          <w:ilvl w:val="0"/>
          <w:numId w:val="1"/>
        </w:numPr>
        <w:tabs>
          <w:tab w:val="clear" w:pos="720"/>
        </w:tabs>
        <w:ind w:left="360"/>
        <w:jc w:val="both"/>
        <w:rPr>
          <w:color w:val="000000"/>
          <w:spacing w:val="6"/>
          <w:sz w:val="28"/>
          <w:szCs w:val="28"/>
        </w:rPr>
      </w:pPr>
      <w:r w:rsidRPr="00FA3059">
        <w:rPr>
          <w:color w:val="000000"/>
          <w:spacing w:val="6"/>
          <w:sz w:val="28"/>
          <w:szCs w:val="28"/>
        </w:rPr>
        <w:t>Dây nối mạch, chì hàn.</w:t>
      </w:r>
    </w:p>
    <w:p w:rsidR="00FC3787" w:rsidRPr="00FA3059" w:rsidRDefault="00FC3787" w:rsidP="00FC3787">
      <w:pPr>
        <w:numPr>
          <w:ilvl w:val="0"/>
          <w:numId w:val="1"/>
        </w:numPr>
        <w:tabs>
          <w:tab w:val="clear" w:pos="720"/>
        </w:tabs>
        <w:ind w:left="360"/>
        <w:jc w:val="both"/>
        <w:rPr>
          <w:color w:val="000000"/>
          <w:spacing w:val="6"/>
          <w:sz w:val="28"/>
          <w:szCs w:val="28"/>
        </w:rPr>
      </w:pPr>
      <w:r w:rsidRPr="00FA3059">
        <w:rPr>
          <w:color w:val="000000"/>
          <w:spacing w:val="6"/>
          <w:sz w:val="28"/>
          <w:szCs w:val="28"/>
        </w:rPr>
        <w:t>Giáo trình, tài liệu học tập.</w:t>
      </w:r>
    </w:p>
    <w:p w:rsidR="00FC3787" w:rsidRPr="00FA3059" w:rsidRDefault="00FC3787" w:rsidP="00FC3787">
      <w:pPr>
        <w:tabs>
          <w:tab w:val="num" w:pos="900"/>
        </w:tabs>
        <w:jc w:val="both"/>
        <w:rPr>
          <w:color w:val="000000"/>
          <w:spacing w:val="6"/>
          <w:sz w:val="28"/>
          <w:szCs w:val="28"/>
        </w:rPr>
      </w:pPr>
      <w:r w:rsidRPr="00FA3059">
        <w:rPr>
          <w:color w:val="000000"/>
          <w:spacing w:val="6"/>
          <w:sz w:val="28"/>
          <w:szCs w:val="28"/>
        </w:rPr>
        <w:t>* Dụng cụ, Trang thiết bị:</w:t>
      </w:r>
    </w:p>
    <w:p w:rsidR="00FC3787" w:rsidRPr="00FA3059" w:rsidRDefault="00FC3787" w:rsidP="00FC3787">
      <w:pPr>
        <w:numPr>
          <w:ilvl w:val="0"/>
          <w:numId w:val="1"/>
        </w:numPr>
        <w:tabs>
          <w:tab w:val="clear" w:pos="720"/>
        </w:tabs>
        <w:ind w:left="360"/>
        <w:jc w:val="both"/>
        <w:rPr>
          <w:color w:val="000000"/>
          <w:spacing w:val="6"/>
          <w:sz w:val="28"/>
          <w:szCs w:val="28"/>
        </w:rPr>
      </w:pPr>
      <w:r w:rsidRPr="00FA3059">
        <w:rPr>
          <w:color w:val="000000"/>
          <w:spacing w:val="6"/>
          <w:sz w:val="28"/>
          <w:szCs w:val="28"/>
        </w:rPr>
        <w:t>Bảng , phấn bàn, ghế học tập.</w:t>
      </w:r>
    </w:p>
    <w:p w:rsidR="00FC3787" w:rsidRPr="00FA3059" w:rsidRDefault="00FC3787" w:rsidP="00FC3787">
      <w:pPr>
        <w:numPr>
          <w:ilvl w:val="0"/>
          <w:numId w:val="1"/>
        </w:numPr>
        <w:tabs>
          <w:tab w:val="clear" w:pos="720"/>
        </w:tabs>
        <w:ind w:left="360"/>
        <w:jc w:val="both"/>
        <w:rPr>
          <w:color w:val="000000"/>
          <w:spacing w:val="6"/>
          <w:sz w:val="28"/>
          <w:szCs w:val="28"/>
        </w:rPr>
      </w:pPr>
      <w:r w:rsidRPr="00FA3059">
        <w:rPr>
          <w:color w:val="000000"/>
          <w:spacing w:val="6"/>
          <w:sz w:val="28"/>
          <w:szCs w:val="28"/>
        </w:rPr>
        <w:t>Các máy đo mẫu đã tháo rời để học viên quan sát cấu tạo, từ đó nhận biết đư</w:t>
      </w:r>
      <w:r w:rsidRPr="00FA3059">
        <w:rPr>
          <w:color w:val="000000"/>
          <w:spacing w:val="6"/>
          <w:sz w:val="28"/>
          <w:szCs w:val="28"/>
        </w:rPr>
        <w:softHyphen/>
        <w:t>ợc đặc điểm cấu tạo của các loại dụng cụ đo và biết cách bảo quản, sử dụng được an toàn và đo lường chính xác</w:t>
      </w:r>
    </w:p>
    <w:p w:rsidR="00FC3787" w:rsidRPr="00305FF7" w:rsidRDefault="00FC3787" w:rsidP="00FC3787">
      <w:pPr>
        <w:tabs>
          <w:tab w:val="left" w:pos="6300"/>
        </w:tabs>
        <w:spacing w:before="120" w:after="120"/>
        <w:jc w:val="both"/>
        <w:rPr>
          <w:b/>
          <w:color w:val="000000"/>
          <w:spacing w:val="6"/>
          <w:sz w:val="28"/>
          <w:szCs w:val="28"/>
        </w:rPr>
      </w:pPr>
      <w:r w:rsidRPr="00305FF7">
        <w:rPr>
          <w:b/>
          <w:color w:val="000000"/>
          <w:spacing w:val="6"/>
          <w:sz w:val="28"/>
          <w:szCs w:val="28"/>
        </w:rPr>
        <w:t>V. PHƯƠNG PHÁP VÀ NỘI DUNG ĐÁNH GIÁ:</w:t>
      </w:r>
    </w:p>
    <w:p w:rsidR="00FC3787" w:rsidRPr="00FA3059" w:rsidRDefault="00FC3787" w:rsidP="00FC3787">
      <w:pPr>
        <w:jc w:val="both"/>
        <w:rPr>
          <w:color w:val="000000"/>
          <w:spacing w:val="6"/>
          <w:sz w:val="28"/>
          <w:szCs w:val="28"/>
        </w:rPr>
      </w:pPr>
      <w:r w:rsidRPr="00FA3059">
        <w:rPr>
          <w:color w:val="000000"/>
          <w:spacing w:val="6"/>
          <w:sz w:val="28"/>
          <w:szCs w:val="28"/>
        </w:rPr>
        <w:t>* Về kiến thức: Được đánh giá bằng hình thức kiểm tra viết, trắc nghiệm theo các yêu cầu sau:</w:t>
      </w:r>
    </w:p>
    <w:p w:rsidR="00FC3787" w:rsidRPr="00FA3059" w:rsidRDefault="00FC3787" w:rsidP="00FC3787">
      <w:pPr>
        <w:numPr>
          <w:ilvl w:val="0"/>
          <w:numId w:val="3"/>
        </w:numPr>
        <w:tabs>
          <w:tab w:val="left" w:pos="303"/>
          <w:tab w:val="left" w:pos="615"/>
        </w:tabs>
        <w:ind w:hanging="720"/>
        <w:jc w:val="both"/>
        <w:rPr>
          <w:color w:val="000000"/>
          <w:spacing w:val="6"/>
          <w:sz w:val="28"/>
          <w:szCs w:val="28"/>
        </w:rPr>
      </w:pPr>
      <w:r w:rsidRPr="00FA3059">
        <w:rPr>
          <w:color w:val="000000"/>
          <w:spacing w:val="6"/>
          <w:sz w:val="28"/>
          <w:szCs w:val="28"/>
        </w:rPr>
        <w:t xml:space="preserve">Các đơn vị kích thước và các tiêu chuẩn trong đo lường </w:t>
      </w:r>
    </w:p>
    <w:p w:rsidR="00FC3787" w:rsidRPr="00FA3059" w:rsidRDefault="00FC3787" w:rsidP="00FC3787">
      <w:pPr>
        <w:numPr>
          <w:ilvl w:val="0"/>
          <w:numId w:val="3"/>
        </w:numPr>
        <w:tabs>
          <w:tab w:val="clear" w:pos="720"/>
          <w:tab w:val="left" w:pos="303"/>
          <w:tab w:val="num" w:pos="360"/>
        </w:tabs>
        <w:ind w:left="0" w:firstLine="0"/>
        <w:jc w:val="both"/>
        <w:rPr>
          <w:color w:val="000000"/>
          <w:spacing w:val="6"/>
          <w:sz w:val="28"/>
          <w:szCs w:val="28"/>
        </w:rPr>
      </w:pPr>
      <w:r w:rsidRPr="00FA3059">
        <w:rPr>
          <w:color w:val="000000"/>
          <w:spacing w:val="6"/>
          <w:sz w:val="28"/>
          <w:szCs w:val="28"/>
        </w:rPr>
        <w:t>Phân tích độ chính xác và mức chính xác, sai số và thị sai trong khi đ thông số kỹ thuật.</w:t>
      </w:r>
    </w:p>
    <w:p w:rsidR="00FC3787" w:rsidRPr="00FA3059" w:rsidRDefault="00FC3787" w:rsidP="00FC3787">
      <w:pPr>
        <w:jc w:val="both"/>
        <w:rPr>
          <w:color w:val="000000"/>
          <w:spacing w:val="6"/>
          <w:sz w:val="28"/>
          <w:szCs w:val="28"/>
        </w:rPr>
      </w:pPr>
      <w:r w:rsidRPr="00FA3059">
        <w:rPr>
          <w:color w:val="000000"/>
          <w:spacing w:val="6"/>
          <w:sz w:val="28"/>
          <w:szCs w:val="28"/>
        </w:rPr>
        <w:t>* Về kỹ năng: Đánh giá kỹ năng thực hành theo những yêu cầu sau:</w:t>
      </w:r>
    </w:p>
    <w:p w:rsidR="00FC3787" w:rsidRPr="00FA3059" w:rsidRDefault="00FC3787" w:rsidP="00FC3787">
      <w:pPr>
        <w:numPr>
          <w:ilvl w:val="0"/>
          <w:numId w:val="4"/>
        </w:numPr>
        <w:tabs>
          <w:tab w:val="left" w:pos="303"/>
          <w:tab w:val="left" w:pos="615"/>
        </w:tabs>
        <w:ind w:hanging="720"/>
        <w:jc w:val="both"/>
        <w:rPr>
          <w:color w:val="000000"/>
          <w:spacing w:val="6"/>
          <w:sz w:val="28"/>
          <w:szCs w:val="28"/>
        </w:rPr>
      </w:pPr>
      <w:r w:rsidRPr="00FA3059">
        <w:rPr>
          <w:color w:val="000000"/>
          <w:spacing w:val="6"/>
          <w:sz w:val="28"/>
          <w:szCs w:val="28"/>
        </w:rPr>
        <w:t xml:space="preserve">  Nhận dạng, phân biệt các thiết bị đo lường chính xác</w:t>
      </w:r>
    </w:p>
    <w:p w:rsidR="00FC3787" w:rsidRPr="00FA3059" w:rsidRDefault="00FC3787" w:rsidP="00FC3787">
      <w:pPr>
        <w:numPr>
          <w:ilvl w:val="0"/>
          <w:numId w:val="4"/>
        </w:numPr>
        <w:tabs>
          <w:tab w:val="left" w:pos="303"/>
          <w:tab w:val="left" w:pos="615"/>
        </w:tabs>
        <w:ind w:hanging="720"/>
        <w:jc w:val="both"/>
        <w:rPr>
          <w:color w:val="000000"/>
          <w:spacing w:val="6"/>
          <w:sz w:val="28"/>
          <w:szCs w:val="28"/>
        </w:rPr>
      </w:pPr>
      <w:r w:rsidRPr="00FA3059">
        <w:rPr>
          <w:color w:val="000000"/>
          <w:spacing w:val="6"/>
          <w:sz w:val="28"/>
          <w:szCs w:val="28"/>
        </w:rPr>
        <w:t xml:space="preserve">  Xác định được các thông số kỹ thuật của thiết bị đo lường</w:t>
      </w:r>
    </w:p>
    <w:p w:rsidR="00FC3787" w:rsidRPr="00FA3059" w:rsidRDefault="00FC3787" w:rsidP="00FC3787">
      <w:pPr>
        <w:numPr>
          <w:ilvl w:val="0"/>
          <w:numId w:val="4"/>
        </w:numPr>
        <w:tabs>
          <w:tab w:val="left" w:pos="303"/>
          <w:tab w:val="left" w:pos="615"/>
        </w:tabs>
        <w:ind w:hanging="720"/>
        <w:jc w:val="both"/>
        <w:rPr>
          <w:color w:val="000000"/>
          <w:spacing w:val="6"/>
          <w:sz w:val="28"/>
          <w:szCs w:val="28"/>
        </w:rPr>
      </w:pPr>
      <w:r w:rsidRPr="00FA3059">
        <w:rPr>
          <w:color w:val="000000"/>
          <w:spacing w:val="6"/>
          <w:sz w:val="28"/>
          <w:szCs w:val="28"/>
        </w:rPr>
        <w:t xml:space="preserve">  Sử dụng thiết bị đo lường đúng kỹ thuật</w:t>
      </w:r>
    </w:p>
    <w:p w:rsidR="00FC3787" w:rsidRPr="00FA3059" w:rsidRDefault="00FC3787" w:rsidP="00FC3787">
      <w:pPr>
        <w:jc w:val="both"/>
        <w:rPr>
          <w:color w:val="000000"/>
          <w:spacing w:val="6"/>
          <w:sz w:val="28"/>
          <w:szCs w:val="28"/>
        </w:rPr>
      </w:pPr>
      <w:r w:rsidRPr="00FA3059">
        <w:rPr>
          <w:color w:val="000000"/>
          <w:spacing w:val="6"/>
          <w:sz w:val="28"/>
          <w:szCs w:val="28"/>
        </w:rPr>
        <w:t>* Thái độ: Đánh giá phong cách học tập thể hiện ở: Tỉ mỉ, cẩn thận, chính xác.</w:t>
      </w:r>
    </w:p>
    <w:p w:rsidR="00FC3787" w:rsidRPr="00305FF7" w:rsidRDefault="00FC3787" w:rsidP="00FC3787">
      <w:pPr>
        <w:tabs>
          <w:tab w:val="left" w:pos="6300"/>
        </w:tabs>
        <w:spacing w:before="120" w:after="120"/>
        <w:jc w:val="both"/>
        <w:rPr>
          <w:b/>
          <w:color w:val="000000"/>
          <w:spacing w:val="6"/>
          <w:sz w:val="28"/>
          <w:szCs w:val="28"/>
        </w:rPr>
      </w:pPr>
      <w:r w:rsidRPr="00305FF7">
        <w:rPr>
          <w:b/>
          <w:color w:val="000000"/>
          <w:spacing w:val="6"/>
          <w:sz w:val="28"/>
          <w:szCs w:val="28"/>
        </w:rPr>
        <w:t>VI. HƯỚNG DẪN CHƯƠNG TRÌNH:</w:t>
      </w:r>
    </w:p>
    <w:p w:rsidR="00FC3787" w:rsidRPr="00FA3059" w:rsidRDefault="00FC3787" w:rsidP="00FC3787">
      <w:pPr>
        <w:tabs>
          <w:tab w:val="left" w:pos="6300"/>
        </w:tabs>
        <w:jc w:val="both"/>
        <w:rPr>
          <w:i/>
          <w:color w:val="000000"/>
          <w:spacing w:val="6"/>
          <w:sz w:val="28"/>
          <w:szCs w:val="28"/>
        </w:rPr>
      </w:pPr>
      <w:r w:rsidRPr="00FA3059">
        <w:rPr>
          <w:i/>
          <w:color w:val="000000"/>
          <w:spacing w:val="6"/>
          <w:sz w:val="28"/>
          <w:szCs w:val="28"/>
        </w:rPr>
        <w:t xml:space="preserve">1. Phạm vi áp dụng chương trình: </w:t>
      </w:r>
    </w:p>
    <w:p w:rsidR="00FC3787" w:rsidRPr="00FA3059" w:rsidRDefault="00FC3787" w:rsidP="00FC3787">
      <w:pPr>
        <w:tabs>
          <w:tab w:val="left" w:pos="6300"/>
        </w:tabs>
        <w:jc w:val="both"/>
        <w:rPr>
          <w:color w:val="000000"/>
          <w:spacing w:val="6"/>
          <w:sz w:val="28"/>
          <w:szCs w:val="28"/>
        </w:rPr>
      </w:pPr>
      <w:r w:rsidRPr="00FA3059">
        <w:rPr>
          <w:color w:val="000000"/>
          <w:spacing w:val="6"/>
          <w:sz w:val="28"/>
          <w:szCs w:val="28"/>
        </w:rPr>
        <w:t xml:space="preserve">-  Chương trình môn học được sử dụng để giảng dạy cho trình độ trung cấp và cao đẳng nghề. </w:t>
      </w:r>
    </w:p>
    <w:p w:rsidR="00FC3787" w:rsidRPr="00FA3059" w:rsidRDefault="00FC3787" w:rsidP="00FC3787">
      <w:pPr>
        <w:tabs>
          <w:tab w:val="left" w:pos="6300"/>
        </w:tabs>
        <w:jc w:val="both"/>
        <w:rPr>
          <w:color w:val="000000"/>
          <w:spacing w:val="6"/>
          <w:sz w:val="28"/>
          <w:szCs w:val="28"/>
        </w:rPr>
      </w:pPr>
      <w:r w:rsidRPr="00FA3059">
        <w:rPr>
          <w:color w:val="000000"/>
          <w:spacing w:val="6"/>
          <w:sz w:val="28"/>
          <w:szCs w:val="28"/>
        </w:rPr>
        <w:t>-  Chương trình có thể dùng để dạy học sinh ngắn hạn (sơ cấp nghề), bồi dưỡng cho thợ đã qua thực tế nhưng chưa được trang bị đầy đủ kiến thức về kỹ thật đo lường.</w:t>
      </w:r>
    </w:p>
    <w:p w:rsidR="00FC3787" w:rsidRPr="00FA3059" w:rsidRDefault="00FC3787" w:rsidP="00FC3787">
      <w:pPr>
        <w:tabs>
          <w:tab w:val="num" w:pos="720"/>
          <w:tab w:val="left" w:pos="5760"/>
        </w:tabs>
        <w:jc w:val="both"/>
        <w:rPr>
          <w:i/>
          <w:color w:val="000000"/>
          <w:spacing w:val="6"/>
          <w:sz w:val="28"/>
          <w:szCs w:val="28"/>
        </w:rPr>
      </w:pPr>
      <w:r w:rsidRPr="00FA3059">
        <w:rPr>
          <w:i/>
          <w:color w:val="000000"/>
          <w:spacing w:val="6"/>
          <w:sz w:val="28"/>
          <w:szCs w:val="28"/>
        </w:rPr>
        <w:lastRenderedPageBreak/>
        <w:t xml:space="preserve">2. Hướng dẫn một số điểm chính về phương pháp giảng dạy môn học: </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Nội dung được biên soạn theo cấu trúc môn học nên cần lưu ý một số điểm chính sau:</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Vật liệu, dụng cụ, và tài liệu phát tay phải được chuẩn bị đầy đủ trước khi thực hiện bài giảng.</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Thực hiện giảng dạy tốt nhất ở phòng học chuyên dụng đo lường.</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Học sinh cần được chia nhóm để có thể thảo luận nhóm, tham gia xây dựng nội dung bài học, thông qua các mô hình trực quan</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Căn cứ vào thực tế của nơi đào tạo, giáo viên có thể thay đổi nội dung, nhưng vẫn phải đảm bảo số giờ qui định.</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Các thiết bị đo lường cần phải được bảo quản tốt để sử dụng lâu dài nên nhắc nhở học sinh thường xuyên và thu hồi ngay sau khi thực hiện xong bài giảng.</w:t>
      </w:r>
    </w:p>
    <w:p w:rsidR="00FC3787" w:rsidRPr="00FA3059" w:rsidRDefault="00FC3787" w:rsidP="00FC3787">
      <w:pPr>
        <w:tabs>
          <w:tab w:val="num" w:pos="720"/>
          <w:tab w:val="left" w:pos="5760"/>
        </w:tabs>
        <w:jc w:val="both"/>
        <w:rPr>
          <w:i/>
          <w:color w:val="000000"/>
          <w:spacing w:val="6"/>
          <w:sz w:val="28"/>
          <w:szCs w:val="28"/>
        </w:rPr>
      </w:pPr>
      <w:r w:rsidRPr="00FA3059">
        <w:rPr>
          <w:i/>
          <w:color w:val="000000"/>
          <w:spacing w:val="6"/>
          <w:sz w:val="28"/>
          <w:szCs w:val="28"/>
        </w:rPr>
        <w:t>3. Những trọng tâm chương trình cần chú ý:</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Cần chú ý sâu vào các nội dung của máy đo VOM do đây là thiết bị thông dụng chủ lực trong quá trình thực hiện công việc hàng ngày của nghề.</w:t>
      </w:r>
    </w:p>
    <w:p w:rsidR="00FC3787" w:rsidRPr="00FA3059" w:rsidRDefault="00FC3787" w:rsidP="00FC3787">
      <w:pPr>
        <w:tabs>
          <w:tab w:val="num" w:pos="720"/>
          <w:tab w:val="left" w:pos="5760"/>
        </w:tabs>
        <w:jc w:val="both"/>
        <w:rPr>
          <w:color w:val="000000"/>
          <w:spacing w:val="6"/>
          <w:sz w:val="28"/>
          <w:szCs w:val="28"/>
        </w:rPr>
      </w:pPr>
      <w:r w:rsidRPr="00FA3059">
        <w:rPr>
          <w:color w:val="000000"/>
          <w:spacing w:val="6"/>
          <w:sz w:val="28"/>
          <w:szCs w:val="28"/>
        </w:rPr>
        <w:t>- Cần giới thiệu kỹ những điểm khác cơ bản giữa VOM và DVOM, Các nhược điểm cơ bản cần lưu ý đối với DVOM để đảm bảo tuổi thọ của thiết bị.</w:t>
      </w:r>
    </w:p>
    <w:p w:rsidR="001818D6" w:rsidRDefault="00FC3787" w:rsidP="00FC3787">
      <w:pPr>
        <w:tabs>
          <w:tab w:val="num" w:pos="720"/>
          <w:tab w:val="left" w:pos="5760"/>
        </w:tabs>
        <w:jc w:val="both"/>
      </w:pPr>
      <w:r w:rsidRPr="00FA3059">
        <w:rPr>
          <w:color w:val="000000"/>
          <w:spacing w:val="6"/>
          <w:sz w:val="28"/>
          <w:szCs w:val="28"/>
        </w:rPr>
        <w:t xml:space="preserve">- Máy hiện sóng cần tập trung vào cách sử dụng và cách đo biên độ, thời gian. </w:t>
      </w:r>
    </w:p>
    <w:sectPr w:rsidR="001818D6" w:rsidSect="00C431C9">
      <w:pgSz w:w="11909" w:h="16834" w:code="9"/>
      <w:pgMar w:top="1152" w:right="1152" w:bottom="1152" w:left="1152" w:header="720"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4F43"/>
    <w:multiLevelType w:val="hybridMultilevel"/>
    <w:tmpl w:val="E264A836"/>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23674C63"/>
    <w:multiLevelType w:val="hybridMultilevel"/>
    <w:tmpl w:val="76E6D7B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539"/>
        </w:tabs>
        <w:ind w:left="1539" w:hanging="360"/>
      </w:pPr>
      <w:rPr>
        <w:rFonts w:ascii="Courier New" w:hAnsi="Courier New" w:hint="default"/>
      </w:rPr>
    </w:lvl>
    <w:lvl w:ilvl="2" w:tplc="04090005">
      <w:start w:val="1"/>
      <w:numFmt w:val="bullet"/>
      <w:lvlText w:val=""/>
      <w:lvlJc w:val="left"/>
      <w:pPr>
        <w:tabs>
          <w:tab w:val="num" w:pos="2259"/>
        </w:tabs>
        <w:ind w:left="2259" w:hanging="360"/>
      </w:pPr>
      <w:rPr>
        <w:rFonts w:ascii="Times New Roman" w:hAnsi="Times New Roman" w:hint="default"/>
      </w:rPr>
    </w:lvl>
    <w:lvl w:ilvl="3" w:tplc="04090001" w:tentative="1">
      <w:start w:val="1"/>
      <w:numFmt w:val="bullet"/>
      <w:lvlText w:val=""/>
      <w:lvlJc w:val="left"/>
      <w:pPr>
        <w:tabs>
          <w:tab w:val="num" w:pos="2979"/>
        </w:tabs>
        <w:ind w:left="2979" w:hanging="360"/>
      </w:pPr>
      <w:rPr>
        <w:rFonts w:ascii="Times New Roman" w:hAnsi="Times New Roman" w:hint="default"/>
      </w:rPr>
    </w:lvl>
    <w:lvl w:ilvl="4" w:tplc="04090003" w:tentative="1">
      <w:start w:val="1"/>
      <w:numFmt w:val="bullet"/>
      <w:lvlText w:val="o"/>
      <w:lvlJc w:val="left"/>
      <w:pPr>
        <w:tabs>
          <w:tab w:val="num" w:pos="3699"/>
        </w:tabs>
        <w:ind w:left="3699" w:hanging="360"/>
      </w:pPr>
      <w:rPr>
        <w:rFonts w:ascii="Courier New" w:hAnsi="Courier New" w:hint="default"/>
      </w:rPr>
    </w:lvl>
    <w:lvl w:ilvl="5" w:tplc="04090005" w:tentative="1">
      <w:start w:val="1"/>
      <w:numFmt w:val="bullet"/>
      <w:lvlText w:val=""/>
      <w:lvlJc w:val="left"/>
      <w:pPr>
        <w:tabs>
          <w:tab w:val="num" w:pos="4419"/>
        </w:tabs>
        <w:ind w:left="4419" w:hanging="360"/>
      </w:pPr>
      <w:rPr>
        <w:rFonts w:ascii="Times New Roman" w:hAnsi="Times New Roman" w:hint="default"/>
      </w:rPr>
    </w:lvl>
    <w:lvl w:ilvl="6" w:tplc="04090001" w:tentative="1">
      <w:start w:val="1"/>
      <w:numFmt w:val="bullet"/>
      <w:lvlText w:val=""/>
      <w:lvlJc w:val="left"/>
      <w:pPr>
        <w:tabs>
          <w:tab w:val="num" w:pos="5139"/>
        </w:tabs>
        <w:ind w:left="5139" w:hanging="360"/>
      </w:pPr>
      <w:rPr>
        <w:rFonts w:ascii="Times New Roman" w:hAnsi="Times New Roman" w:hint="default"/>
      </w:rPr>
    </w:lvl>
    <w:lvl w:ilvl="7" w:tplc="04090003" w:tentative="1">
      <w:start w:val="1"/>
      <w:numFmt w:val="bullet"/>
      <w:lvlText w:val="o"/>
      <w:lvlJc w:val="left"/>
      <w:pPr>
        <w:tabs>
          <w:tab w:val="num" w:pos="5859"/>
        </w:tabs>
        <w:ind w:left="5859" w:hanging="360"/>
      </w:pPr>
      <w:rPr>
        <w:rFonts w:ascii="Courier New" w:hAnsi="Courier New" w:hint="default"/>
      </w:rPr>
    </w:lvl>
    <w:lvl w:ilvl="8" w:tplc="04090005" w:tentative="1">
      <w:start w:val="1"/>
      <w:numFmt w:val="bullet"/>
      <w:lvlText w:val=""/>
      <w:lvlJc w:val="left"/>
      <w:pPr>
        <w:tabs>
          <w:tab w:val="num" w:pos="6579"/>
        </w:tabs>
        <w:ind w:left="6579" w:hanging="360"/>
      </w:pPr>
      <w:rPr>
        <w:rFonts w:ascii="Times New Roman" w:hAnsi="Times New Roman" w:hint="default"/>
      </w:rPr>
    </w:lvl>
  </w:abstractNum>
  <w:abstractNum w:abstractNumId="2">
    <w:nsid w:val="30BC4BE3"/>
    <w:multiLevelType w:val="hybridMultilevel"/>
    <w:tmpl w:val="3440EC9C"/>
    <w:lvl w:ilvl="0" w:tplc="FFFFFFFF">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3">
    <w:nsid w:val="7C104410"/>
    <w:multiLevelType w:val="hybridMultilevel"/>
    <w:tmpl w:val="DF0EC390"/>
    <w:lvl w:ilvl="0" w:tplc="FFFFFFFF">
      <w:start w:val="45"/>
      <w:numFmt w:val="bullet"/>
      <w:lvlText w:val="-"/>
      <w:lvlJc w:val="left"/>
      <w:pPr>
        <w:tabs>
          <w:tab w:val="num" w:pos="720"/>
        </w:tabs>
        <w:ind w:left="720" w:hanging="360"/>
      </w:pPr>
      <w:rPr>
        <w:rFonts w:ascii="Arial" w:eastAsia="Times New Roman" w:hAnsi="Arial" w:hint="default"/>
      </w:rPr>
    </w:lvl>
    <w:lvl w:ilvl="1" w:tplc="D0B43032">
      <w:numFmt w:val="bullet"/>
      <w:lvlText w:val=""/>
      <w:lvlJc w:val="left"/>
      <w:pPr>
        <w:tabs>
          <w:tab w:val="num" w:pos="1440"/>
        </w:tabs>
        <w:ind w:left="1440" w:hanging="36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787"/>
    <w:rsid w:val="00131207"/>
    <w:rsid w:val="001818D6"/>
    <w:rsid w:val="00C431C9"/>
    <w:rsid w:val="00E105EF"/>
    <w:rsid w:val="00FC3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78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78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cp:lastModifiedBy>
  <cp:revision>2</cp:revision>
  <dcterms:created xsi:type="dcterms:W3CDTF">2015-07-25T20:07:00Z</dcterms:created>
  <dcterms:modified xsi:type="dcterms:W3CDTF">2015-08-03T04:38:00Z</dcterms:modified>
</cp:coreProperties>
</file>